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59" w:type="dxa"/>
        <w:tblInd w:w="-601" w:type="dxa"/>
        <w:tblLook w:val="04A0"/>
      </w:tblPr>
      <w:tblGrid>
        <w:gridCol w:w="4786"/>
        <w:gridCol w:w="5673"/>
      </w:tblGrid>
      <w:tr w:rsidR="00235F85" w:rsidTr="005132A2">
        <w:trPr>
          <w:trHeight w:val="571"/>
        </w:trPr>
        <w:tc>
          <w:tcPr>
            <w:tcW w:w="10459" w:type="dxa"/>
            <w:gridSpan w:val="2"/>
            <w:hideMark/>
          </w:tcPr>
          <w:p w:rsidR="00235F85" w:rsidRDefault="00235F85" w:rsidP="003A7499">
            <w:pPr>
              <w:bidi/>
              <w:spacing w:after="0" w:line="240" w:lineRule="auto"/>
              <w:rPr>
                <w:rFonts w:ascii="Sakkal Majalla" w:hAnsi="Sakkal Majalla" w:cs="Sakkal Majalla"/>
                <w:sz w:val="32"/>
                <w:szCs w:val="32"/>
              </w:rPr>
            </w:pPr>
            <w:r>
              <w:rPr>
                <w:b/>
                <w:bCs/>
                <w:sz w:val="28"/>
                <w:szCs w:val="28"/>
                <w:rtl/>
              </w:rPr>
              <w:t xml:space="preserve">                                     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الجمهورية الجزائرية الديمقراطية الشعبية</w:t>
            </w:r>
          </w:p>
        </w:tc>
      </w:tr>
      <w:tr w:rsidR="00235F85" w:rsidTr="005132A2">
        <w:trPr>
          <w:trHeight w:val="1842"/>
        </w:trPr>
        <w:tc>
          <w:tcPr>
            <w:tcW w:w="4786" w:type="dxa"/>
            <w:tcBorders>
              <w:top w:val="nil"/>
              <w:left w:val="nil"/>
              <w:bottom w:val="single" w:sz="12" w:space="0" w:color="000000"/>
              <w:right w:val="nil"/>
            </w:tcBorders>
            <w:hideMark/>
          </w:tcPr>
          <w:p w:rsidR="00235F85" w:rsidRDefault="00235F85" w:rsidP="003A7499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السنــة الدراسيــة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2014/2015</w:t>
            </w:r>
          </w:p>
          <w:p w:rsidR="00235F85" w:rsidRDefault="00235F85" w:rsidP="003A7499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الدورة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ماي 2015</w:t>
            </w:r>
          </w:p>
          <w:p w:rsidR="00235F85" w:rsidRDefault="00235F85" w:rsidP="003A7499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المــــــــــادة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علوم الطبيعة و الحياة</w:t>
            </w:r>
          </w:p>
          <w:p w:rsidR="00235F85" w:rsidRDefault="00235F85" w:rsidP="003A7499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الشعبة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bidi="ar-DZ"/>
              </w:rPr>
              <w:t>علوم تجريبية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</w:p>
          <w:p w:rsidR="00235F85" w:rsidRDefault="00235F85" w:rsidP="003A7499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lang w:bidi="ar-DZ"/>
              </w:rPr>
              <w:t>04</w:t>
            </w:r>
            <w:r w:rsidR="004A75E7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ساعـــ</w:t>
            </w:r>
            <w:r w:rsidR="004A75E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bidi="ar-DZ"/>
              </w:rPr>
              <w:t>ات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و نصــف</w:t>
            </w:r>
          </w:p>
        </w:tc>
        <w:tc>
          <w:tcPr>
            <w:tcW w:w="5673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235F85" w:rsidRDefault="00235F85" w:rsidP="003A7499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وزارة الدفاع الوطني</w:t>
            </w:r>
          </w:p>
          <w:p w:rsidR="00235F85" w:rsidRDefault="00235F85" w:rsidP="003A7499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235F85" w:rsidRDefault="00235F85" w:rsidP="003A7499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أركان الجيش الوطني الشعبي</w:t>
            </w:r>
          </w:p>
          <w:p w:rsidR="00235F85" w:rsidRDefault="00235F85" w:rsidP="003A7499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235F85" w:rsidRDefault="00235F85" w:rsidP="003A7499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مديرية مدارس أشبال الأمة</w:t>
            </w:r>
          </w:p>
        </w:tc>
      </w:tr>
      <w:tr w:rsidR="00235F85" w:rsidTr="005132A2">
        <w:trPr>
          <w:trHeight w:val="499"/>
        </w:trPr>
        <w:tc>
          <w:tcPr>
            <w:tcW w:w="10459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:rsidR="00235F85" w:rsidRDefault="00235F85" w:rsidP="003A7499">
            <w:pPr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الإمتــــــحـان التجــــريبي في مــــــادة 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  <w:lang w:bidi="ar-DZ"/>
              </w:rPr>
              <w:t>ال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علوم الطبيعة و الحياة</w:t>
            </w:r>
          </w:p>
        </w:tc>
      </w:tr>
    </w:tbl>
    <w:p w:rsidR="00235F85" w:rsidRPr="00235F85" w:rsidRDefault="00235F85" w:rsidP="00235F85">
      <w:pPr>
        <w:pStyle w:val="Paragraphedeliste"/>
        <w:numPr>
          <w:ilvl w:val="0"/>
          <w:numId w:val="12"/>
        </w:numPr>
        <w:bidi/>
        <w:spacing w:line="240" w:lineRule="auto"/>
        <w:jc w:val="center"/>
        <w:rPr>
          <w:rFonts w:ascii="Arial" w:eastAsia="Calibri" w:hAnsi="Arial"/>
          <w:b/>
          <w:bCs/>
          <w:sz w:val="2"/>
          <w:szCs w:val="2"/>
          <w:lang w:bidi="ar-DZ"/>
        </w:rPr>
      </w:pPr>
    </w:p>
    <w:p w:rsidR="00235F85" w:rsidRDefault="00235F85" w:rsidP="00235F85">
      <w:pPr>
        <w:pStyle w:val="Paragraphedeliste"/>
        <w:bidi/>
        <w:spacing w:line="240" w:lineRule="auto"/>
        <w:ind w:left="785"/>
        <w:jc w:val="center"/>
        <w:rPr>
          <w:rFonts w:ascii="Arial" w:eastAsia="Calibri" w:hAnsi="Arial"/>
          <w:b/>
          <w:bCs/>
          <w:sz w:val="36"/>
          <w:szCs w:val="36"/>
          <w:lang w:bidi="ar-DZ"/>
        </w:rPr>
      </w:pPr>
    </w:p>
    <w:p w:rsidR="00235F85" w:rsidRPr="00235F85" w:rsidRDefault="00235F85" w:rsidP="00235F85">
      <w:pPr>
        <w:pStyle w:val="Paragraphedeliste"/>
        <w:bidi/>
        <w:spacing w:line="240" w:lineRule="auto"/>
        <w:ind w:left="0"/>
        <w:jc w:val="center"/>
        <w:rPr>
          <w:rFonts w:ascii="Arial" w:eastAsia="Calibri" w:hAnsi="Arial"/>
          <w:b/>
          <w:bCs/>
          <w:sz w:val="36"/>
          <w:szCs w:val="36"/>
          <w:rtl/>
          <w:lang w:bidi="ar-DZ"/>
        </w:rPr>
      </w:pPr>
      <w:r w:rsidRPr="00235F85">
        <w:rPr>
          <w:rFonts w:ascii="Arial" w:eastAsia="Calibri" w:hAnsi="Arial"/>
          <w:b/>
          <w:bCs/>
          <w:sz w:val="36"/>
          <w:szCs w:val="36"/>
          <w:rtl/>
          <w:lang w:bidi="ar-DZ"/>
        </w:rPr>
        <w:t xml:space="preserve">الموضوع </w:t>
      </w:r>
      <w:r>
        <w:rPr>
          <w:rFonts w:ascii="Arial" w:eastAsia="Calibri" w:hAnsi="Arial" w:hint="cs"/>
          <w:b/>
          <w:bCs/>
          <w:sz w:val="36"/>
          <w:szCs w:val="36"/>
          <w:rtl/>
          <w:lang w:bidi="ar-DZ"/>
        </w:rPr>
        <w:t>الثاني</w:t>
      </w:r>
    </w:p>
    <w:p w:rsidR="00F86942" w:rsidRPr="00F6754B" w:rsidRDefault="00F86942" w:rsidP="00E02C82">
      <w:pPr>
        <w:bidi/>
        <w:ind w:left="-624" w:right="-680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</w:pPr>
      <w:r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 xml:space="preserve">التمرين الأول : (   06  </w:t>
      </w:r>
      <w:r w:rsidR="00F6754B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 w:bidi="ar-DZ"/>
        </w:rPr>
        <w:t xml:space="preserve">نقاط </w:t>
      </w:r>
      <w:r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>)</w:t>
      </w:r>
    </w:p>
    <w:p w:rsidR="00F86942" w:rsidRPr="00F6754B" w:rsidRDefault="00F86942" w:rsidP="00E02C82">
      <w:pPr>
        <w:bidi/>
        <w:ind w:left="-624"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للبروتينات دورا محوريا في إنتقال المعلومات العصبية سواء على طول الخلايا العصبية أو المشابك، هناك مخدرات مثل الكوكايين و المورفين التي تؤثر على عصبونات مخية عند تنبيهها تفرز مبلغ كيميا</w:t>
      </w:r>
      <w:r w:rsid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>ئي الدوبامين، فينتاب الشخص حالة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من الراحة النفسية تعرف هذه السلسلة بنظام المكافأة.</w:t>
      </w:r>
    </w:p>
    <w:p w:rsidR="00F86942" w:rsidRPr="00F6754B" w:rsidRDefault="009229D5" w:rsidP="00E02C82">
      <w:pPr>
        <w:bidi/>
        <w:ind w:left="-624"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49.55pt;margin-top:40.15pt;width:258.55pt;height:221.0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">
            <v:textbox>
              <w:txbxContent>
                <w:p w:rsidR="00DF19C3" w:rsidRDefault="00DF19C3" w:rsidP="00F86942">
                  <w:r w:rsidRPr="0069082D">
                    <w:rPr>
                      <w:noProof/>
                    </w:rPr>
                    <w:drawing>
                      <wp:inline distT="0" distB="0" distL="0" distR="0">
                        <wp:extent cx="2839223" cy="2775005"/>
                        <wp:effectExtent l="19050" t="0" r="0" b="0"/>
                        <wp:docPr id="11" name="Image 10" descr="فئران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فئران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lum bright="-10000" contrast="3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5719" cy="2771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4" o:spid="_x0000_s1027" type="#_x0000_t202" style="position:absolute;left:0;text-align:left;margin-left:217.8pt;margin-top:40.15pt;width:279.85pt;height:221.0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">
            <v:textbox>
              <w:txbxContent>
                <w:p w:rsidR="00DF19C3" w:rsidRDefault="00DF19C3" w:rsidP="00F86942">
                  <w:r w:rsidRPr="00DD5029">
                    <w:rPr>
                      <w:noProof/>
                    </w:rPr>
                    <w:drawing>
                      <wp:inline distT="0" distB="0" distL="0" distR="0">
                        <wp:extent cx="3355706" cy="2631882"/>
                        <wp:effectExtent l="19050" t="0" r="0" b="0"/>
                        <wp:docPr id="1" name="Image 13" descr="img0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mg0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grayscl/>
                                  <a:lum bright="-20000" contrast="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1690" cy="2636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لمعرفة تأثير مخدر </w:t>
      </w:r>
      <w:r w:rsidR="00F86942" w:rsidRPr="00F6754B">
        <w:rPr>
          <w:rFonts w:asciiTheme="majorBidi" w:hAnsiTheme="majorBidi" w:cstheme="majorBidi"/>
          <w:color w:val="000000" w:themeColor="text1"/>
          <w:sz w:val="28"/>
          <w:szCs w:val="28"/>
          <w:rtl/>
          <w:lang w:val="en-US" w:bidi="ar-DZ"/>
        </w:rPr>
        <w:t>الكوكايين</w: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على النقل المشبكي ، أدخل مسبار مجهري في منطقة معينة من مخ الفأر مربوطة بنظام لتتبع تغيرات تركيز الدوبامين في السائل المحيط بالعصبونات نتائج التجربة المنجزة ممثلة في </w:t>
      </w:r>
      <w:r w:rsidR="00F86942"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الوثيقة-1-</w:t>
      </w:r>
    </w:p>
    <w:p w:rsidR="00F86942" w:rsidRPr="00F6754B" w:rsidRDefault="009229D5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21" o:spid="_x0000_s1028" type="#_x0000_t202" style="position:absolute;left:0;text-align:left;margin-left:-7pt;margin-top:22.15pt;width:106.45pt;height:31.9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" stroked="f">
            <v:textbox>
              <w:txbxContent>
                <w:p w:rsidR="00DF19C3" w:rsidRPr="004B1351" w:rsidRDefault="00DF19C3" w:rsidP="00F86942">
                  <w:pPr>
                    <w:jc w:val="center"/>
                    <w:rPr>
                      <w:b/>
                      <w:bCs/>
                      <w:sz w:val="28"/>
                      <w:szCs w:val="28"/>
                      <w:lang w:bidi="ar-DZ"/>
                    </w:rPr>
                  </w:pPr>
                  <w:r w:rsidRPr="004B1351">
                    <w:rPr>
                      <w:rFonts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وحدة إعتبارية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3" o:spid="_x0000_s1029" type="#_x0000_t202" style="position:absolute;left:0;text-align:left;margin-left:126.4pt;margin-top:.7pt;width:66.35pt;height:25.0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">
            <v:textbox>
              <w:txbxContent>
                <w:p w:rsidR="00DF19C3" w:rsidRPr="00D8721E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 w:rsidRPr="00D8721E"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الوثيقة-1-</w:t>
                  </w:r>
                </w:p>
              </w:txbxContent>
            </v:textbox>
          </v:shape>
        </w:pict>
      </w: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9229D5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6" o:spid="_x0000_s1030" type="#_x0000_t202" style="position:absolute;left:0;text-align:left;margin-left:329.85pt;margin-top:18.7pt;width:64.5pt;height:24.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">
            <v:textbox>
              <w:txbxContent>
                <w:p w:rsidR="00DF19C3" w:rsidRPr="008C21C2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الوثيقة-2-</w:t>
                  </w:r>
                </w:p>
              </w:txbxContent>
            </v:textbox>
          </v:shape>
        </w:pict>
      </w: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E02C82" w:rsidRDefault="00F86942" w:rsidP="00E02C82">
      <w:pPr>
        <w:pStyle w:val="Paragraphedeliste"/>
        <w:numPr>
          <w:ilvl w:val="0"/>
          <w:numId w:val="15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حلل منحنيات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الوثيقة-1-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و ماذا تستخلص حول تأثير الكوكايين ؟ </w:t>
      </w:r>
    </w:p>
    <w:p w:rsidR="00F86942" w:rsidRPr="00E02C82" w:rsidRDefault="00F86942" w:rsidP="00E02C82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E02C82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الوثيقة-2-</w:t>
      </w:r>
      <w:r w:rsidRP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تمثل سلسلة عصبونية تعرف </w:t>
      </w:r>
      <w:r w:rsidRPr="00E02C82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بنظام المكافأة</w:t>
      </w:r>
      <w:r w:rsidRP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حيث تمنح للش</w:t>
      </w:r>
      <w:r w:rsid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خص الشعور بالراحة النفسية </w:t>
      </w:r>
      <w:r w:rsidRP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>الكوكايين أو المورفين.</w:t>
      </w:r>
    </w:p>
    <w:p w:rsidR="00E02C82" w:rsidRPr="00E02C82" w:rsidRDefault="00F86942" w:rsidP="00E02C82">
      <w:pPr>
        <w:pStyle w:val="Paragraphedeliste"/>
        <w:numPr>
          <w:ilvl w:val="0"/>
          <w:numId w:val="15"/>
        </w:numPr>
        <w:bidi/>
        <w:ind w:right="-510"/>
        <w:outlineLvl w:val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6F7685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أكتب نصا علميا دقيقا</w:t>
      </w:r>
      <w:r w:rsidRPr="00E02C82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تتطرق فيه إلى تأثير المورفين على نظام المكافأة إعتمادا على رسومات الوثيقة-2-.</w:t>
      </w:r>
    </w:p>
    <w:p w:rsidR="00F86942" w:rsidRPr="00F6754B" w:rsidRDefault="00F86942" w:rsidP="00E02C82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تمثل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الوثيقة-3-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جزء </w:t>
      </w:r>
      <w:r w:rsidR="00AF754D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من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ليف عصبي يؤم</w:t>
      </w:r>
      <w:r w:rsid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ن إنتقال الرسالة العصبية</w:t>
      </w:r>
    </w:p>
    <w:p w:rsidR="00AF754D" w:rsidRPr="00AF754D" w:rsidRDefault="00F86942" w:rsidP="00235F85">
      <w:pPr>
        <w:pStyle w:val="Paragraphedeliste"/>
        <w:numPr>
          <w:ilvl w:val="0"/>
          <w:numId w:val="15"/>
        </w:numPr>
        <w:bidi/>
        <w:ind w:right="-680"/>
        <w:outlineLvl w:val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AF754D">
        <w:rPr>
          <w:rFonts w:asciiTheme="majorBidi" w:hAnsiTheme="majorBidi" w:cstheme="majorBidi"/>
          <w:sz w:val="28"/>
          <w:szCs w:val="28"/>
          <w:rtl/>
          <w:lang w:val="en-US" w:bidi="ar-DZ"/>
        </w:rPr>
        <w:t>أرسم التسجيل الذي يظهر على شاشة الأوسيلوسكوب في غياب التنبيه مع تسميته.</w:t>
      </w:r>
    </w:p>
    <w:p w:rsidR="00F86942" w:rsidRPr="00F6754B" w:rsidRDefault="00F86942" w:rsidP="005132A2">
      <w:pPr>
        <w:bidi/>
        <w:ind w:right="-680"/>
        <w:outlineLvl w:val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lastRenderedPageBreak/>
        <w:t>لمعرفة مصدر التسجيل المحصل عليه، نضع ليف عصبي في وسط</w:t>
      </w:r>
      <w:r w:rsidR="005132A2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يحتوي على شوارد الصوديوم المشعة ثم ننقله إلى وسط طبيعي ثم نقيس تدفق الصوديوم المشع نحو الخارج  حي</w:t>
      </w:r>
      <w:r w:rsidR="005132A2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ث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:</w:t>
      </w:r>
    </w:p>
    <w:p w:rsidR="00F86942" w:rsidRPr="00C7240E" w:rsidRDefault="00F86942" w:rsidP="00C7240E">
      <w:pPr>
        <w:pStyle w:val="Paragraphedeliste"/>
        <w:numPr>
          <w:ilvl w:val="0"/>
          <w:numId w:val="20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bidi="ar-DZ"/>
        </w:rPr>
      </w:pPr>
      <w:r w:rsidRPr="00C7240E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في ز=3د نضيف </w:t>
      </w:r>
      <w:r w:rsidRPr="00C7240E">
        <w:rPr>
          <w:rFonts w:asciiTheme="majorBidi" w:hAnsiTheme="majorBidi" w:cstheme="majorBidi"/>
          <w:sz w:val="28"/>
          <w:szCs w:val="28"/>
          <w:lang w:bidi="ar-DZ"/>
        </w:rPr>
        <w:t xml:space="preserve">DNP </w:t>
      </w:r>
      <w:r w:rsidRPr="00C7240E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المثبطة لتركيب </w:t>
      </w:r>
      <w:r w:rsidRPr="00C7240E">
        <w:rPr>
          <w:rFonts w:asciiTheme="majorBidi" w:hAnsiTheme="majorBidi" w:cstheme="majorBidi"/>
          <w:sz w:val="28"/>
          <w:szCs w:val="28"/>
          <w:lang w:bidi="ar-DZ"/>
        </w:rPr>
        <w:t>ATP</w:t>
      </w:r>
      <w:r w:rsidRPr="00C7240E">
        <w:rPr>
          <w:rFonts w:asciiTheme="majorBidi" w:hAnsiTheme="majorBidi" w:cstheme="majorBidi"/>
          <w:sz w:val="28"/>
          <w:szCs w:val="28"/>
          <w:rtl/>
          <w:lang w:bidi="ar-DZ"/>
        </w:rPr>
        <w:t xml:space="preserve">. </w:t>
      </w:r>
    </w:p>
    <w:p w:rsidR="005132A2" w:rsidRDefault="005132A2" w:rsidP="005132A2">
      <w:pPr>
        <w:pStyle w:val="Paragraphedeliste"/>
        <w:bidi/>
        <w:ind w:right="-680"/>
        <w:jc w:val="both"/>
        <w:rPr>
          <w:rFonts w:asciiTheme="majorBidi" w:hAnsiTheme="majorBidi" w:cstheme="majorBidi" w:hint="cs"/>
          <w:sz w:val="28"/>
          <w:szCs w:val="28"/>
          <w:lang w:bidi="ar-DZ"/>
        </w:rPr>
      </w:pPr>
      <w:r w:rsidRPr="009229D5">
        <w:rPr>
          <w:noProof/>
          <w:rtl/>
        </w:rPr>
        <w:pict>
          <v:shape id="Text Box 5" o:spid="_x0000_s1031" type="#_x0000_t202" style="position:absolute;left:0;text-align:left;margin-left:-47pt;margin-top:84pt;width:192.15pt;height:128.1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">
            <v:textbox style="mso-next-textbox:#Text Box 5"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2500866" cy="1371600"/>
                        <wp:effectExtent l="19050" t="0" r="0" b="0"/>
                        <wp:docPr id="15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491" cy="13686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86942" w:rsidRDefault="00F86942" w:rsidP="005132A2">
      <w:pPr>
        <w:pStyle w:val="Paragraphedeliste"/>
        <w:numPr>
          <w:ilvl w:val="0"/>
          <w:numId w:val="20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في ز=4.3د نحقن كمية من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ATP</w:t>
      </w:r>
    </w:p>
    <w:tbl>
      <w:tblPr>
        <w:tblStyle w:val="Grilledutableau"/>
        <w:tblpPr w:leftFromText="141" w:rightFromText="141" w:vertAnchor="page" w:horzAnchor="margin" w:tblpY="2379"/>
        <w:bidiVisual/>
        <w:tblW w:w="0" w:type="auto"/>
        <w:tblLook w:val="04A0"/>
      </w:tblPr>
      <w:tblGrid>
        <w:gridCol w:w="952"/>
        <w:gridCol w:w="524"/>
        <w:gridCol w:w="709"/>
        <w:gridCol w:w="709"/>
        <w:gridCol w:w="709"/>
        <w:gridCol w:w="710"/>
        <w:gridCol w:w="710"/>
        <w:gridCol w:w="710"/>
        <w:gridCol w:w="711"/>
        <w:gridCol w:w="711"/>
        <w:gridCol w:w="711"/>
        <w:gridCol w:w="711"/>
        <w:gridCol w:w="711"/>
      </w:tblGrid>
      <w:tr w:rsidR="00817E11" w:rsidRPr="00F6754B" w:rsidTr="00817E11">
        <w:trPr>
          <w:trHeight w:val="555"/>
        </w:trPr>
        <w:tc>
          <w:tcPr>
            <w:tcW w:w="952" w:type="dxa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الزمن(د)</w:t>
            </w:r>
          </w:p>
        </w:tc>
        <w:tc>
          <w:tcPr>
            <w:tcW w:w="524" w:type="dxa"/>
            <w:vAlign w:val="center"/>
          </w:tcPr>
          <w:p w:rsidR="00817E11" w:rsidRPr="00F6754B" w:rsidRDefault="00817E11" w:rsidP="00817E11">
            <w:pPr>
              <w:tabs>
                <w:tab w:val="center" w:pos="467"/>
                <w:tab w:val="right" w:pos="935"/>
              </w:tabs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00</w:t>
            </w: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ab/>
            </w: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ab/>
              <w:t>00</w:t>
            </w: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ab/>
            </w: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ab/>
              <w:t>00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01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02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03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04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4.3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05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5.3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06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07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08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09</w:t>
            </w:r>
          </w:p>
        </w:tc>
      </w:tr>
      <w:tr w:rsidR="00817E11" w:rsidRPr="00F6754B" w:rsidTr="00817E11">
        <w:tc>
          <w:tcPr>
            <w:tcW w:w="952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lang w:val="en-US" w:bidi="ar-DZ"/>
              </w:rPr>
              <w:t>Na</w:t>
            </w:r>
            <w:r w:rsidRPr="00F6754B">
              <w:rPr>
                <w:rFonts w:asciiTheme="majorBidi" w:hAnsiTheme="majorBidi" w:cstheme="majorBidi"/>
                <w:sz w:val="28"/>
                <w:szCs w:val="28"/>
                <w:vertAlign w:val="superscript"/>
                <w:lang w:val="en-US" w:bidi="ar-DZ"/>
              </w:rPr>
              <w:t>+</w:t>
            </w: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مشع</w:t>
            </w:r>
          </w:p>
        </w:tc>
        <w:tc>
          <w:tcPr>
            <w:tcW w:w="524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06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5.7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5.5</w:t>
            </w:r>
          </w:p>
        </w:tc>
        <w:tc>
          <w:tcPr>
            <w:tcW w:w="709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5.3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4.2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3.7</w:t>
            </w:r>
          </w:p>
        </w:tc>
        <w:tc>
          <w:tcPr>
            <w:tcW w:w="710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4.3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05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4.4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03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04</w:t>
            </w:r>
          </w:p>
        </w:tc>
        <w:tc>
          <w:tcPr>
            <w:tcW w:w="711" w:type="dxa"/>
            <w:vAlign w:val="center"/>
          </w:tcPr>
          <w:p w:rsidR="00817E11" w:rsidRPr="00F6754B" w:rsidRDefault="00817E11" w:rsidP="00817E11">
            <w:pPr>
              <w:bidi/>
              <w:ind w:right="-680"/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</w:pPr>
            <w:r w:rsidRPr="00F6754B">
              <w:rPr>
                <w:rFonts w:asciiTheme="majorBidi" w:hAnsiTheme="majorBidi" w:cstheme="majorBidi"/>
                <w:sz w:val="28"/>
                <w:szCs w:val="28"/>
                <w:rtl/>
                <w:lang w:val="en-US" w:bidi="ar-DZ"/>
              </w:rPr>
              <w:t>05</w:t>
            </w:r>
          </w:p>
        </w:tc>
      </w:tr>
    </w:tbl>
    <w:p w:rsidR="005132A2" w:rsidRPr="005132A2" w:rsidRDefault="00F86942" w:rsidP="005132A2">
      <w:pPr>
        <w:pStyle w:val="Paragraphedeliste"/>
        <w:numPr>
          <w:ilvl w:val="0"/>
          <w:numId w:val="23"/>
        </w:numPr>
        <w:bidi/>
        <w:ind w:right="3686"/>
        <w:jc w:val="both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132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في ز=7د نقوم بإزالة </w:t>
      </w:r>
      <w:r w:rsidRPr="005132A2">
        <w:rPr>
          <w:rFonts w:asciiTheme="majorBidi" w:hAnsiTheme="majorBidi" w:cstheme="majorBidi"/>
          <w:sz w:val="28"/>
          <w:szCs w:val="28"/>
          <w:lang w:bidi="ar-DZ"/>
        </w:rPr>
        <w:t>DNP</w:t>
      </w:r>
      <w:r w:rsidRPr="005132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النتائج المحصل عليها مدونة في الجدول التالي: </w:t>
      </w:r>
      <w:r w:rsidR="005132A2" w:rsidRPr="005132A2">
        <w:rPr>
          <w:rFonts w:asciiTheme="majorBidi" w:hAnsiTheme="majorBidi" w:cstheme="majorBidi" w:hint="cs"/>
          <w:sz w:val="28"/>
          <w:szCs w:val="28"/>
          <w:rtl/>
          <w:lang w:bidi="ar-DZ"/>
        </w:rPr>
        <w:br/>
      </w:r>
    </w:p>
    <w:p w:rsidR="00F86942" w:rsidRDefault="00F86942" w:rsidP="005132A2">
      <w:pPr>
        <w:pStyle w:val="Paragraphedeliste"/>
        <w:numPr>
          <w:ilvl w:val="0"/>
          <w:numId w:val="15"/>
        </w:numPr>
        <w:bidi/>
        <w:ind w:right="3261"/>
        <w:rPr>
          <w:rFonts w:asciiTheme="majorBidi" w:hAnsiTheme="majorBidi" w:cstheme="majorBidi"/>
          <w:sz w:val="28"/>
          <w:szCs w:val="28"/>
          <w:lang w:val="en-US" w:bidi="ar-DZ"/>
        </w:rPr>
      </w:pPr>
      <w:r w:rsidRPr="00AF754D">
        <w:rPr>
          <w:rFonts w:asciiTheme="majorBidi" w:hAnsiTheme="majorBidi" w:cstheme="majorBidi"/>
          <w:sz w:val="28"/>
          <w:szCs w:val="28"/>
          <w:rtl/>
          <w:lang w:val="en-US" w:bidi="ar-DZ"/>
        </w:rPr>
        <w:t>أرسم منحنى تدفق الصوديوم المشع بدلالة الزمن موضحا عليه الشروط التجريبية .</w:t>
      </w:r>
    </w:p>
    <w:p w:rsidR="00F86942" w:rsidRDefault="00F86942" w:rsidP="005606AF">
      <w:pPr>
        <w:pStyle w:val="Paragraphedeliste"/>
        <w:numPr>
          <w:ilvl w:val="0"/>
          <w:numId w:val="15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5606AF">
        <w:rPr>
          <w:rFonts w:asciiTheme="majorBidi" w:hAnsiTheme="majorBidi" w:cstheme="majorBidi"/>
          <w:sz w:val="28"/>
          <w:szCs w:val="28"/>
          <w:rtl/>
          <w:lang w:val="en-US" w:bidi="ar-DZ"/>
        </w:rPr>
        <w:t>ماذا تستخلص من الجدول ؟</w:t>
      </w:r>
    </w:p>
    <w:p w:rsidR="00F86942" w:rsidRDefault="00F86942" w:rsidP="005606AF">
      <w:pPr>
        <w:pStyle w:val="Paragraphedeliste"/>
        <w:numPr>
          <w:ilvl w:val="0"/>
          <w:numId w:val="15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5606AF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في الزمن ز=9د نضيف وسط خالي من البوتاسيوم ما هي النتيجة المتوقعة ؟ </w:t>
      </w:r>
    </w:p>
    <w:p w:rsidR="00F86942" w:rsidRPr="005606AF" w:rsidRDefault="005606AF" w:rsidP="005606AF">
      <w:pPr>
        <w:pStyle w:val="Paragraphedeliste"/>
        <w:numPr>
          <w:ilvl w:val="0"/>
          <w:numId w:val="15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اعتمادا على معارفك و ما ورد فى التمرىن ا</w:t>
      </w:r>
      <w:r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ستخلص </w:t>
      </w:r>
      <w:r w:rsidR="00F86942" w:rsidRPr="005606AF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سلوك غشاء الليف العصبي تجاه شوارد الصوديوم في حالة الكمون الغشائي ؟ </w:t>
      </w:r>
    </w:p>
    <w:p w:rsidR="00F86942" w:rsidRPr="005606AF" w:rsidRDefault="00F86942" w:rsidP="00E02C82">
      <w:pPr>
        <w:bidi/>
        <w:ind w:left="-454" w:right="-794"/>
        <w:outlineLvl w:val="0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</w:pPr>
      <w:r w:rsidRPr="005606AF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>التمرين الثاني : (</w:t>
      </w:r>
      <w:r w:rsidRPr="005606AF">
        <w:rPr>
          <w:rFonts w:asciiTheme="majorBidi" w:hAnsiTheme="majorBidi" w:cstheme="majorBidi"/>
          <w:b/>
          <w:bCs/>
          <w:sz w:val="28"/>
          <w:szCs w:val="28"/>
          <w:u w:val="single"/>
          <w:lang w:val="en-US" w:bidi="ar-DZ"/>
        </w:rPr>
        <w:t>08</w:t>
      </w:r>
      <w:r w:rsidRPr="005606AF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 xml:space="preserve"> نقـــــاط) </w:t>
      </w:r>
    </w:p>
    <w:p w:rsidR="00F86942" w:rsidRPr="00F6754B" w:rsidRDefault="00F86942" w:rsidP="005132A2">
      <w:pPr>
        <w:bidi/>
        <w:spacing w:line="240" w:lineRule="auto"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يعتمد تخصص الأنزيمات على بنيتها الفراغية لذا نقترح دراسة العوامل المتحكمة في البنية الفراغية للبروتين.</w:t>
      </w:r>
    </w:p>
    <w:p w:rsidR="00F86942" w:rsidRPr="00F6754B" w:rsidRDefault="00F86942" w:rsidP="005132A2">
      <w:pPr>
        <w:bidi/>
        <w:spacing w:line="240" w:lineRule="auto"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І- إن إنزيم البرمياز يتواجد على مستوى غشاء الكريات الحمراء و يساهم في نقل الغلوكوز إلى داخل الكرية الحمراء ، الشكل(ب) من الوثيقة-1- يوضح جزءا من هذا الإنزيم والشكل(أ) من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الوثيقة-1-</w:t>
      </w:r>
      <w:r w:rsidR="005606AF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يمثل إحدى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مراحل</w:t>
      </w:r>
      <w:r w:rsidR="005606AF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ظاهرة أساسية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التي تسمح بتركيب إنزيم البرمياز.</w:t>
      </w:r>
    </w:p>
    <w:p w:rsidR="00F86942" w:rsidRPr="00F6754B" w:rsidRDefault="00F86942" w:rsidP="00E02C82">
      <w:pPr>
        <w:pStyle w:val="Paragraphedeliste"/>
        <w:numPr>
          <w:ilvl w:val="0"/>
          <w:numId w:val="16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تعرف على العناصر المرقمة في الو</w:t>
      </w:r>
      <w:r w:rsidR="005606AF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ث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يقة-1- .</w:t>
      </w:r>
    </w:p>
    <w:p w:rsidR="00F86942" w:rsidRPr="00F6754B" w:rsidRDefault="00F86942" w:rsidP="00E02C82">
      <w:pPr>
        <w:pStyle w:val="Paragraphedeliste"/>
        <w:numPr>
          <w:ilvl w:val="0"/>
          <w:numId w:val="16"/>
        </w:num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مثل بنية الجزء المؤطر من الوثيقة-1- .</w:t>
      </w:r>
    </w:p>
    <w:p w:rsidR="00F86942" w:rsidRPr="005132A2" w:rsidRDefault="00F86942" w:rsidP="005132A2">
      <w:pPr>
        <w:pStyle w:val="Paragraphedeliste"/>
        <w:numPr>
          <w:ilvl w:val="0"/>
          <w:numId w:val="16"/>
        </w:num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صف</w:t>
      </w:r>
      <w:r w:rsidR="005606AF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مراحل الظاهرة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الممثلة في الشكل(أ) مع ذكر مختلف العناصر</w:t>
      </w:r>
      <w:r w:rsidR="00235F85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المتدخلة في هذا النشاط.  </w:t>
      </w:r>
    </w:p>
    <w:p w:rsidR="00F86942" w:rsidRPr="00F6754B" w:rsidRDefault="005132A2" w:rsidP="00E02C82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noProof/>
          <w:rtl/>
        </w:rPr>
        <w:pict>
          <v:shape id="Text Box 8" o:spid="_x0000_s1033" type="#_x0000_t202" style="position:absolute;left:0;text-align:left;margin-left:-43.3pt;margin-top:.95pt;width:270.2pt;height:192.75pt;z-index:2516684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">
            <v:textbox style="mso-next-textbox:#Text Box 8"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3212465" cy="2210435"/>
                        <wp:effectExtent l="19050" t="0" r="6985" b="0"/>
                        <wp:docPr id="9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2465" cy="22104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Text Box 9" o:spid="_x0000_s1034" type="#_x0000_t202" style="position:absolute;left:0;text-align:left;margin-left:226.9pt;margin-top:.95pt;width:275.5pt;height:192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">
            <v:textbox style="mso-next-textbox:#Text Box 9"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3188335" cy="1924050"/>
                        <wp:effectExtent l="19050" t="0" r="0" b="0"/>
                        <wp:docPr id="10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8335" cy="1924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86942" w:rsidRPr="00F6754B" w:rsidRDefault="00F86942" w:rsidP="00E02C82">
      <w:pPr>
        <w:bidi/>
        <w:ind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5606AF" w:rsidRDefault="009229D5" w:rsidP="005606AF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10" o:spid="_x0000_s1035" type="#_x0000_t202" style="position:absolute;left:0;text-align:left;margin-left:183.35pt;margin-top:18.6pt;width:90.2pt;height:32.5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">
            <v:textbox>
              <w:txbxContent>
                <w:p w:rsidR="00DF19C3" w:rsidRPr="00791D86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الوثيقة-1-</w:t>
                  </w:r>
                </w:p>
              </w:txbxContent>
            </v:textbox>
          </v:shape>
        </w:pict>
      </w:r>
    </w:p>
    <w:p w:rsidR="006F098F" w:rsidRDefault="00F86942" w:rsidP="00817E11">
      <w:pPr>
        <w:bidi/>
        <w:ind w:right="-680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 </w:t>
      </w:r>
    </w:p>
    <w:p w:rsidR="00817E11" w:rsidRDefault="00F86942" w:rsidP="006F098F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lastRenderedPageBreak/>
        <w:t xml:space="preserve">  ІІ- غالبا ما تكون الظاهرة الممثلة قي الشكل(أ) من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الوثيقة-1-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متبوعة بظاهرة أخرى لدراسة بعض مراحل هذه الظاهرة و شروط حدوثها ننجز التجارب التالية : </w:t>
      </w:r>
    </w:p>
    <w:p w:rsidR="00F86942" w:rsidRDefault="00817E11" w:rsidP="00817E11">
      <w:p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ا</w:t>
      </w:r>
      <w:r w:rsidR="00F86942"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 xml:space="preserve">لتجربة-1- : </w: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نحضر مستخلصا خلويا من خلايا βلجزر لانجرهانس تحتوي على أحماض أمينية يكون الحمض الأميني التيروزين مشعا و توزع إلى أٍبع أوساط</w:t>
      </w:r>
      <w:r w:rsidR="00235F85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</w: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حسب الجدول التالي : </w:t>
      </w:r>
    </w:p>
    <w:p w:rsidR="00435503" w:rsidRPr="00435503" w:rsidRDefault="009229D5" w:rsidP="00435503">
      <w:pPr>
        <w:bidi/>
        <w:ind w:left="-624" w:right="-680"/>
        <w:outlineLvl w:val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9229D5">
        <w:rPr>
          <w:rFonts w:asciiTheme="majorBidi" w:hAnsiTheme="majorBidi" w:cstheme="majorBidi"/>
          <w:b/>
          <w:bCs/>
          <w:noProof/>
          <w:sz w:val="28"/>
          <w:szCs w:val="28"/>
          <w:u w:val="single"/>
          <w:rtl/>
        </w:rPr>
        <w:pict>
          <v:shape id="Text Box 11" o:spid="_x0000_s1036" type="#_x0000_t202" style="position:absolute;left:0;text-align:left;margin-left:-44.05pt;margin-top:9.2pt;width:254.5pt;height:180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">
            <v:textbox>
              <w:txbxContent>
                <w:p w:rsidR="00DF19C3" w:rsidRDefault="00DF19C3" w:rsidP="00435503">
                  <w:pPr>
                    <w:jc w:val="righ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15536" cy="2254102"/>
                        <wp:effectExtent l="19050" t="0" r="0" b="0"/>
                        <wp:docPr id="40" name="Im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2171" cy="22592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35503">
        <w:rPr>
          <w:noProof/>
        </w:rPr>
        <w:drawing>
          <wp:inline distT="0" distB="0" distL="0" distR="0">
            <wp:extent cx="3434317" cy="2424102"/>
            <wp:effectExtent l="19050" t="0" r="0" b="0"/>
            <wp:docPr id="3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286" cy="242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942" w:rsidRPr="00435503" w:rsidRDefault="00F86942" w:rsidP="00435503">
      <w:pPr>
        <w:pStyle w:val="Paragraphedeliste"/>
        <w:numPr>
          <w:ilvl w:val="0"/>
          <w:numId w:val="21"/>
        </w:num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435503">
        <w:rPr>
          <w:rFonts w:asciiTheme="majorBidi" w:hAnsiTheme="majorBidi" w:cstheme="majorBidi"/>
          <w:sz w:val="28"/>
          <w:szCs w:val="28"/>
          <w:rtl/>
          <w:lang w:val="en-US" w:bidi="ar-DZ"/>
        </w:rPr>
        <w:t>حدد شروط تركيب البروتين .</w:t>
      </w:r>
    </w:p>
    <w:p w:rsidR="00F86942" w:rsidRPr="00435503" w:rsidRDefault="00F86942" w:rsidP="00435503">
      <w:pPr>
        <w:pStyle w:val="Paragraphedeliste"/>
        <w:numPr>
          <w:ilvl w:val="0"/>
          <w:numId w:val="21"/>
        </w:numPr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435503">
        <w:rPr>
          <w:rFonts w:asciiTheme="majorBidi" w:hAnsiTheme="majorBidi" w:cstheme="majorBidi"/>
          <w:sz w:val="28"/>
          <w:szCs w:val="28"/>
          <w:rtl/>
          <w:lang w:val="en-US" w:bidi="ar-DZ"/>
        </w:rPr>
        <w:t>-ما هو دور كل عنصر من العناصر المذكورة في الجدول بإختصار.</w:t>
      </w:r>
    </w:p>
    <w:p w:rsidR="00F86942" w:rsidRPr="00817E11" w:rsidRDefault="00F86942" w:rsidP="00235F85">
      <w:pPr>
        <w:bidi/>
        <w:ind w:left="-624" w:right="-680"/>
        <w:outlineLvl w:val="0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</w:pPr>
      <w:r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 xml:space="preserve">التجربة-2- :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تم إجراء التجربة على خليتين(خ1) و(خ2) : في بداية التجربة توضع الخليتين السابقتين على التوالي في وسط زرع (م1) و (م2) يحتويان</w:t>
      </w:r>
      <w:r w:rsidR="00235F85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 xml:space="preserve"> 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على نفس المكونات طيلة التجربة نمد الوسطين (م1) و(م2) بن</w:t>
      </w:r>
      <w:r w:rsidR="00235F85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ف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س الأحماض الأمينية كما و كيفا.في الزمن (ز1) أضيف للوسط (م2) البيروميسين(مادة مثبطة ل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ARN</w:t>
      </w:r>
      <w:r w:rsidRPr="00F6754B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t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وقد مكنت معايرة كمية الأحماض الأمينية الحرة في الهيولى كل من (خ1)و(خ2) من الحصول على النتائج الممثلة في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الوثيقة-2-</w:t>
      </w:r>
    </w:p>
    <w:p w:rsidR="00F86942" w:rsidRDefault="00F86942" w:rsidP="00E02C82">
      <w:pPr>
        <w:pStyle w:val="Paragraphedeliste"/>
        <w:numPr>
          <w:ilvl w:val="0"/>
          <w:numId w:val="17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قدم تحليلا مقارنا لمنحنيات الوثيقة-2-</w:t>
      </w:r>
    </w:p>
    <w:p w:rsidR="00F86942" w:rsidRPr="00D35FB9" w:rsidRDefault="00F86942" w:rsidP="00D35FB9">
      <w:pPr>
        <w:pStyle w:val="Paragraphedeliste"/>
        <w:numPr>
          <w:ilvl w:val="0"/>
          <w:numId w:val="17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 w:rsidRPr="00D35FB9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فسر بدقة نتائج </w:t>
      </w:r>
      <w:r w:rsidRPr="00D35FB9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الوثيقة-2-</w:t>
      </w:r>
      <w:r w:rsidRPr="00D35FB9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عند الخليتين (ج1) و (خ2). </w:t>
      </w:r>
    </w:p>
    <w:p w:rsidR="00F86942" w:rsidRPr="00F6754B" w:rsidRDefault="009229D5" w:rsidP="00D35FB9">
      <w:pPr>
        <w:bidi/>
        <w:ind w:left="-624"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9229D5">
        <w:rPr>
          <w:noProof/>
          <w:rtl/>
        </w:rPr>
        <w:pict>
          <v:shape id="Text Box 13" o:spid="_x0000_s1037" type="#_x0000_t202" style="position:absolute;left:0;text-align:left;margin-left:-48.25pt;margin-top:37.95pt;width:234.45pt;height:136.7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">
            <v:textbox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2585927" cy="1422808"/>
                        <wp:effectExtent l="19050" t="0" r="4873" b="0"/>
                        <wp:docPr id="62" name="Imag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7023" cy="14179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ІІІ- تمثل </w:t>
      </w:r>
      <w:r w:rsidR="00F86942"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الوثيقة-3-</w: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رسما تفسيريا للظاهرة المدروسة في الجزء ІІ لصورةمجهرية لنشاط إحدى مورثات بكتريا القولون المعوية.</w:t>
      </w:r>
    </w:p>
    <w:p w:rsidR="00F86942" w:rsidRPr="00F6754B" w:rsidRDefault="00F86942" w:rsidP="00E02C82">
      <w:pPr>
        <w:pStyle w:val="Paragraphedeliste"/>
        <w:numPr>
          <w:ilvl w:val="0"/>
          <w:numId w:val="18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تعرف على البيانات المرقمة، ثم تعرف على هذه الظاهرة.</w:t>
      </w:r>
    </w:p>
    <w:p w:rsidR="00F86942" w:rsidRPr="00F6754B" w:rsidRDefault="00F86942" w:rsidP="00235F85">
      <w:pPr>
        <w:pStyle w:val="Paragraphedeliste"/>
        <w:numPr>
          <w:ilvl w:val="0"/>
          <w:numId w:val="18"/>
        </w:numPr>
        <w:bidi/>
        <w:ind w:right="4111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أنجز رسما تخطيطيا عليه البيانات للجزء المؤطر من الوثيقة-3-</w:t>
      </w:r>
    </w:p>
    <w:p w:rsidR="00F86942" w:rsidRDefault="00F86942" w:rsidP="00E02C82">
      <w:pPr>
        <w:pStyle w:val="Paragraphedeliste"/>
        <w:numPr>
          <w:ilvl w:val="0"/>
          <w:numId w:val="18"/>
        </w:numPr>
        <w:bidi/>
        <w:ind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ما هي المعلو</w:t>
      </w:r>
      <w:r w:rsidR="00235F85">
        <w:rPr>
          <w:rFonts w:asciiTheme="majorBidi" w:hAnsiTheme="majorBidi" w:cstheme="majorBidi" w:hint="cs"/>
          <w:sz w:val="28"/>
          <w:szCs w:val="28"/>
          <w:rtl/>
          <w:lang w:val="en-US" w:bidi="ar-DZ"/>
        </w:rPr>
        <w:t>م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ات المستخرجة من الوثيقة-3- ؟</w:t>
      </w:r>
    </w:p>
    <w:p w:rsidR="00C7240E" w:rsidRDefault="00C7240E" w:rsidP="00C7240E">
      <w:pPr>
        <w:bidi/>
        <w:ind w:left="-624"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D35FB9" w:rsidRDefault="009229D5" w:rsidP="006F098F">
      <w:pPr>
        <w:bidi/>
        <w:ind w:left="-624"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15" o:spid="_x0000_s1038" type="#_x0000_t202" style="position:absolute;left:0;text-align:left;margin-left:-48.25pt;margin-top:3.15pt;width:67pt;height:26.3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">
            <v:textbox>
              <w:txbxContent>
                <w:p w:rsidR="00DF19C3" w:rsidRPr="00563A24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الوثيقة-3-</w:t>
                  </w:r>
                </w:p>
              </w:txbxContent>
            </v:textbox>
          </v:shape>
        </w:pict>
      </w:r>
      <w:r w:rsidR="00F86942"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 w:bidi="ar-DZ"/>
        </w:rPr>
        <w:t xml:space="preserve">التمرين الثالث : ( 06 نقــاط ) </w:t>
      </w:r>
    </w:p>
    <w:p w:rsidR="00F86942" w:rsidRPr="00F6754B" w:rsidRDefault="00F86942" w:rsidP="00E02C82">
      <w:pPr>
        <w:bidi/>
        <w:spacing w:after="0"/>
        <w:ind w:left="-680"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تلعب الميتوكوندريات دورا أساسيا في تركيب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ATP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داخل الخلايا.</w:t>
      </w:r>
    </w:p>
    <w:p w:rsidR="00F86942" w:rsidRDefault="00F86942" w:rsidP="00E02C82">
      <w:pPr>
        <w:pStyle w:val="Paragraphedeliste"/>
        <w:numPr>
          <w:ilvl w:val="0"/>
          <w:numId w:val="19"/>
        </w:numPr>
        <w:bidi/>
        <w:spacing w:after="0"/>
        <w:ind w:right="-680"/>
        <w:jc w:val="both"/>
        <w:rPr>
          <w:rFonts w:asciiTheme="majorBidi" w:hAnsiTheme="majorBidi" w:cstheme="majorBidi" w:hint="cs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أنجز رسما تخطيطيا لما فوق البنية للميتوكوندري، و أستنتج من ذلك ما يدل على أن الميتوكوندري تتميز ببنية حجيرية.</w:t>
      </w:r>
    </w:p>
    <w:p w:rsidR="005132A2" w:rsidRPr="00F6754B" w:rsidRDefault="005132A2" w:rsidP="005132A2">
      <w:pPr>
        <w:pStyle w:val="Paragraphedeliste"/>
        <w:bidi/>
        <w:spacing w:after="0"/>
        <w:ind w:left="360"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</w:p>
    <w:p w:rsidR="00F86942" w:rsidRDefault="00F86942" w:rsidP="00E02C82">
      <w:pPr>
        <w:bidi/>
        <w:spacing w:after="0"/>
        <w:ind w:left="-737" w:right="-680"/>
        <w:jc w:val="both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lastRenderedPageBreak/>
        <w:t xml:space="preserve">لتحديد بعض شروط إنتاج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ATP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داخل هذه العضيات نعتمد على المعطيات التجريبية التالية : </w:t>
      </w:r>
    </w:p>
    <w:p w:rsidR="00F86942" w:rsidRPr="00F6754B" w:rsidRDefault="00F86942" w:rsidP="00E02C82">
      <w:pPr>
        <w:bidi/>
        <w:spacing w:after="0"/>
        <w:ind w:left="-737" w:right="-680"/>
        <w:jc w:val="both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>التجربة الأولى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: تم تحضير معلق من ميتوكوندريات غني بمركبات مرجعة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FADH</w:t>
      </w:r>
      <w:r w:rsidRPr="00F6754B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NADH,H+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 خال من الأوكسجين، و تم تتبع تطور تركيز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H</w:t>
      </w:r>
      <w:r w:rsidRPr="00F6754B">
        <w:rPr>
          <w:rFonts w:asciiTheme="majorBidi" w:hAnsiTheme="majorBidi" w:cstheme="majorBidi"/>
          <w:sz w:val="28"/>
          <w:szCs w:val="28"/>
          <w:vertAlign w:val="superscript"/>
          <w:lang w:bidi="ar-DZ"/>
        </w:rPr>
        <w:t>+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>و إنتاج ال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ATP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في الوسط و في الظروف التجريبية التالية :</w:t>
      </w:r>
    </w:p>
    <w:p w:rsidR="00F86942" w:rsidRPr="00F6754B" w:rsidRDefault="00F86942" w:rsidP="00E02C82">
      <w:pPr>
        <w:bidi/>
        <w:spacing w:after="0"/>
        <w:ind w:left="-737"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في الزمن 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F6754B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1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>أضيف للوسط محلول غني بالأوكسجين، و في الزمن</w:t>
      </w:r>
      <w:r w:rsidRPr="00F6754B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F6754B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أضيفت مادة </w:t>
      </w:r>
      <w:r w:rsidRPr="00F6754B">
        <w:rPr>
          <w:rFonts w:asciiTheme="majorBidi" w:hAnsiTheme="majorBidi" w:cstheme="majorBidi"/>
          <w:sz w:val="28"/>
          <w:szCs w:val="28"/>
          <w:lang w:val="en-US" w:bidi="ar-DZ"/>
        </w:rPr>
        <w:t>FCCP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وهي تجعل الغشاء الداخلي</w:t>
      </w:r>
    </w:p>
    <w:p w:rsidR="00F86942" w:rsidRPr="00F6754B" w:rsidRDefault="00F86942" w:rsidP="00E02C82">
      <w:pPr>
        <w:bidi/>
        <w:spacing w:after="0"/>
        <w:ind w:left="-737" w:right="-680"/>
        <w:jc w:val="both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>للميتوكوندري نفودا ل</w:t>
      </w:r>
      <w:r w:rsidRPr="00F6754B">
        <w:rPr>
          <w:rFonts w:asciiTheme="majorBidi" w:hAnsiTheme="majorBidi" w:cstheme="majorBidi"/>
          <w:sz w:val="28"/>
          <w:szCs w:val="28"/>
          <w:lang w:val="en-US" w:bidi="ar-DZ"/>
        </w:rPr>
        <w:t>H</w:t>
      </w:r>
      <w:r w:rsidRPr="00F6754B">
        <w:rPr>
          <w:rFonts w:asciiTheme="majorBidi" w:hAnsiTheme="majorBidi" w:cstheme="majorBidi"/>
          <w:sz w:val="28"/>
          <w:szCs w:val="28"/>
          <w:vertAlign w:val="superscript"/>
          <w:lang w:bidi="ar-DZ"/>
        </w:rPr>
        <w:t>+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.تبين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الوثيقة-1-(الشكل أ)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النتائج المحصل عليها.</w:t>
      </w:r>
    </w:p>
    <w:p w:rsidR="00F86942" w:rsidRPr="00D35FB9" w:rsidRDefault="00F86942" w:rsidP="00E02C82">
      <w:pPr>
        <w:bidi/>
        <w:spacing w:after="0"/>
        <w:ind w:left="-737" w:right="-680"/>
        <w:jc w:val="both"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 w:rsidRPr="00D35FB9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ملاحظة : الغشاء الخارجي للميتوكوندري نفوذ ل </w:t>
      </w:r>
      <w:r w:rsidRPr="00D35FB9">
        <w:rPr>
          <w:rFonts w:asciiTheme="majorBidi" w:hAnsiTheme="majorBidi" w:cstheme="majorBidi"/>
          <w:b/>
          <w:bCs/>
          <w:sz w:val="28"/>
          <w:szCs w:val="28"/>
          <w:lang w:bidi="ar-DZ"/>
        </w:rPr>
        <w:t>H</w:t>
      </w:r>
      <w:r w:rsidRPr="00D35FB9">
        <w:rPr>
          <w:rFonts w:asciiTheme="majorBidi" w:hAnsiTheme="majorBidi" w:cstheme="majorBidi"/>
          <w:b/>
          <w:bCs/>
          <w:sz w:val="28"/>
          <w:szCs w:val="28"/>
          <w:vertAlign w:val="superscript"/>
          <w:lang w:bidi="ar-DZ"/>
        </w:rPr>
        <w:t>+</w:t>
      </w:r>
      <w:r w:rsidRPr="00D35FB9">
        <w:rPr>
          <w:rFonts w:asciiTheme="majorBidi" w:hAnsiTheme="majorBidi" w:cstheme="majorBidi"/>
          <w:b/>
          <w:bCs/>
          <w:sz w:val="28"/>
          <w:szCs w:val="28"/>
          <w:vertAlign w:val="superscript"/>
          <w:rtl/>
          <w:lang w:bidi="ar-DZ"/>
        </w:rPr>
        <w:t>.</w:t>
      </w:r>
      <w:r w:rsidRPr="00D35FB9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.</w:t>
      </w:r>
    </w:p>
    <w:p w:rsidR="00F86942" w:rsidRPr="00D35FB9" w:rsidRDefault="00F86942" w:rsidP="00C7240E">
      <w:pPr>
        <w:bidi/>
        <w:spacing w:after="0"/>
        <w:ind w:left="-737" w:right="-680"/>
        <w:jc w:val="both"/>
        <w:rPr>
          <w:rFonts w:asciiTheme="majorBidi" w:hAnsiTheme="majorBidi" w:cstheme="majorBidi"/>
          <w:sz w:val="28"/>
          <w:szCs w:val="28"/>
          <w:lang w:bidi="ar-DZ"/>
        </w:rPr>
      </w:pPr>
      <w:r w:rsidRPr="00F6754B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>التجربة الثانية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: وضعت ميتوكوندريات في الوسط غني بالأوكسجين، و تم تتبع تركيزه في الوسط بعد إضافات متتالية لمجموعة من المواد . تبين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الوثيقة-1- ( الشكل ب</w:t>
      </w:r>
      <w:r w:rsidRPr="00F6754B">
        <w:rPr>
          <w:rFonts w:asciiTheme="majorBidi" w:hAnsiTheme="majorBidi" w:cstheme="majorBidi"/>
          <w:sz w:val="28"/>
          <w:szCs w:val="28"/>
          <w:rtl/>
          <w:lang w:bidi="ar-DZ"/>
        </w:rPr>
        <w:t>) المعطيات التجريبية و النتائج المحصل عليها.</w:t>
      </w:r>
    </w:p>
    <w:p w:rsidR="00F86942" w:rsidRPr="00F6754B" w:rsidRDefault="009229D5" w:rsidP="00E02C82">
      <w:pPr>
        <w:bidi/>
        <w:ind w:right="-680"/>
        <w:jc w:val="both"/>
        <w:rPr>
          <w:rFonts w:asciiTheme="majorBidi" w:hAnsiTheme="majorBidi" w:cstheme="majorBidi"/>
          <w:sz w:val="28"/>
          <w:szCs w:val="28"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pict>
          <v:shape id="Text Box 17" o:spid="_x0000_s1039" type="#_x0000_t202" style="position:absolute;left:0;text-align:left;margin-left:-43.3pt;margin-top:9.2pt;width:261.15pt;height:168.2pt;z-index:25167769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">
            <v:textbox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3104500" cy="2211572"/>
                        <wp:effectExtent l="19050" t="0" r="650" b="0"/>
                        <wp:docPr id="4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08960" cy="2214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28"/>
          <w:szCs w:val="28"/>
        </w:rPr>
        <w:pict>
          <v:shape id="Text Box 16" o:spid="_x0000_s1040" type="#_x0000_t202" style="position:absolute;left:0;text-align:left;margin-left:218.15pt;margin-top:9.2pt;width:289.3pt;height:168.2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">
            <v:textbox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3415264" cy="2200940"/>
                        <wp:effectExtent l="19050" t="0" r="0" b="0"/>
                        <wp:docPr id="5" name="Im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18840" cy="22032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86942" w:rsidRPr="00F6754B" w:rsidRDefault="00F86942" w:rsidP="00E02C82">
      <w:pPr>
        <w:bidi/>
        <w:ind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right="-680"/>
        <w:jc w:val="both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F86942" w:rsidP="00E02C82">
      <w:pPr>
        <w:bidi/>
        <w:ind w:left="-624" w:right="-680"/>
        <w:jc w:val="right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9229D5" w:rsidP="00E02C82">
      <w:pPr>
        <w:tabs>
          <w:tab w:val="left" w:pos="8926"/>
        </w:tabs>
        <w:bidi/>
        <w:ind w:right="-68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20" o:spid="_x0000_s1041" type="#_x0000_t202" style="position:absolute;left:0;text-align:left;margin-left:180.8pt;margin-top:2.25pt;width:1in;height:32.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">
            <v:textbox>
              <w:txbxContent>
                <w:p w:rsidR="00DF19C3" w:rsidRPr="00BF3F9F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الوثيقة-1-</w:t>
                  </w:r>
                </w:p>
              </w:txbxContent>
            </v:textbox>
          </v:shape>
        </w:pict>
      </w:r>
    </w:p>
    <w:p w:rsidR="00C7240E" w:rsidRDefault="00C7240E" w:rsidP="00C7240E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p w:rsidR="00F86942" w:rsidRPr="00F6754B" w:rsidRDefault="009229D5" w:rsidP="00235F85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18" o:spid="_x0000_s1042" type="#_x0000_t202" style="position:absolute;left:0;text-align:left;margin-left:-65.35pt;margin-top:28.65pt;width:447.45pt;height:145.7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">
            <v:textbox>
              <w:txbxContent>
                <w:p w:rsidR="00DF19C3" w:rsidRDefault="00DF19C3" w:rsidP="00F86942">
                  <w:r>
                    <w:rPr>
                      <w:noProof/>
                    </w:rPr>
                    <w:drawing>
                      <wp:inline distT="0" distB="0" distL="0" distR="0">
                        <wp:extent cx="5010150" cy="1614954"/>
                        <wp:effectExtent l="19050" t="0" r="0" b="0"/>
                        <wp:docPr id="64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06115" cy="16136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تبين </w:t>
      </w:r>
      <w:r w:rsidR="00F86942"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</w:t>
      </w:r>
      <w:r w:rsidR="00F86942"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- موقع تأثير المواد المستعملة في التجربتين الأولى و الثانية على مستوى الغشاء الداخلي للميتوكوندري. </w:t>
      </w:r>
    </w:p>
    <w:p w:rsidR="00817E11" w:rsidRDefault="00817E11" w:rsidP="00817E11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/>
        </w:rPr>
      </w:pPr>
    </w:p>
    <w:p w:rsidR="00817E11" w:rsidRDefault="00817E11" w:rsidP="00817E11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/>
        </w:rPr>
      </w:pPr>
    </w:p>
    <w:p w:rsidR="00817E11" w:rsidRDefault="00817E11" w:rsidP="00817E11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/>
        </w:rPr>
      </w:pPr>
    </w:p>
    <w:p w:rsidR="00817E11" w:rsidRDefault="009229D5" w:rsidP="00817E11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Text Box 19" o:spid="_x0000_s1043" type="#_x0000_t202" style="position:absolute;left:0;text-align:left;margin-left:382.1pt;margin-top:16.15pt;width:1in;height:25.6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">
            <v:textbox>
              <w:txbxContent>
                <w:p w:rsidR="00DF19C3" w:rsidRPr="00BF3F9F" w:rsidRDefault="00DF19C3" w:rsidP="00F86942">
                  <w:pPr>
                    <w:jc w:val="center"/>
                    <w:rPr>
                      <w:sz w:val="28"/>
                      <w:szCs w:val="28"/>
                      <w:lang w:bidi="ar-DZ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DZ"/>
                    </w:rPr>
                    <w:t>الوثيقة-2-</w:t>
                  </w:r>
                </w:p>
              </w:txbxContent>
            </v:textbox>
          </v:shape>
        </w:pict>
      </w:r>
    </w:p>
    <w:p w:rsidR="00817E11" w:rsidRDefault="00817E11" w:rsidP="00817E11">
      <w:pPr>
        <w:bidi/>
        <w:ind w:right="-794"/>
        <w:rPr>
          <w:rFonts w:asciiTheme="majorBidi" w:hAnsiTheme="majorBidi" w:cstheme="majorBidi"/>
          <w:sz w:val="28"/>
          <w:szCs w:val="28"/>
          <w:rtl/>
          <w:lang w:val="en-US"/>
        </w:rPr>
      </w:pPr>
    </w:p>
    <w:p w:rsidR="00095E6E" w:rsidRPr="00095E6E" w:rsidRDefault="00F86942" w:rsidP="00095E6E">
      <w:pPr>
        <w:pStyle w:val="Paragraphedeliste"/>
        <w:numPr>
          <w:ilvl w:val="0"/>
          <w:numId w:val="24"/>
        </w:numPr>
        <w:bidi/>
        <w:ind w:right="-794"/>
        <w:rPr>
          <w:rFonts w:asciiTheme="majorBidi" w:hAnsiTheme="majorBidi" w:cstheme="majorBidi"/>
          <w:sz w:val="28"/>
          <w:szCs w:val="28"/>
          <w:lang w:val="en-US" w:bidi="ar-DZ"/>
        </w:rPr>
      </w:pPr>
      <w:r w:rsidRP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بالإستعانة بمعطيات </w:t>
      </w:r>
      <w:r w:rsidRPr="00095E6E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الوثيقة-2-</w:t>
      </w:r>
      <w:r w:rsidRP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و بتوظيف مكتساباتك، أربط العلاقة بين تطور تركيز </w:t>
      </w:r>
      <w:r w:rsidRPr="00095E6E">
        <w:rPr>
          <w:rFonts w:asciiTheme="majorBidi" w:hAnsiTheme="majorBidi" w:cstheme="majorBidi"/>
          <w:sz w:val="28"/>
          <w:szCs w:val="28"/>
          <w:vertAlign w:val="superscript"/>
          <w:rtl/>
          <w:lang w:val="en-US" w:bidi="ar-DZ"/>
        </w:rPr>
        <w:t>+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>H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في الوسط و إنتاج ال 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>ATP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بين الزمنيين 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095E6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1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>و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095E6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>و توقفه بعد الزمن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095E6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 xml:space="preserve">( </w:t>
      </w:r>
      <w:r w:rsidRPr="00095E6E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الوثيقة-1- الشكل أ ).</w:t>
      </w:r>
    </w:p>
    <w:p w:rsidR="00F86942" w:rsidRPr="00095E6E" w:rsidRDefault="00F86942" w:rsidP="00095E6E">
      <w:pPr>
        <w:pStyle w:val="Paragraphedeliste"/>
        <w:numPr>
          <w:ilvl w:val="0"/>
          <w:numId w:val="24"/>
        </w:numPr>
        <w:bidi/>
        <w:ind w:right="-794"/>
        <w:rPr>
          <w:rFonts w:asciiTheme="majorBidi" w:hAnsiTheme="majorBidi" w:cstheme="majorBidi"/>
          <w:sz w:val="28"/>
          <w:szCs w:val="28"/>
          <w:lang w:val="en-US" w:bidi="ar-DZ"/>
        </w:rPr>
      </w:pP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>فسر تطور تركيز الأوكسجين و علاقته بوظيفة الغشاء الداخلي للميتوكوندري، (</w:t>
      </w:r>
      <w:r w:rsidRPr="00095E6E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الوثيقة-1- الشكل ب</w:t>
      </w: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>).</w:t>
      </w:r>
    </w:p>
    <w:p w:rsidR="00F86942" w:rsidRDefault="00F86942" w:rsidP="005E0A47">
      <w:pPr>
        <w:pStyle w:val="Paragraphedeliste"/>
        <w:numPr>
          <w:ilvl w:val="0"/>
          <w:numId w:val="24"/>
        </w:numPr>
        <w:bidi/>
        <w:ind w:right="-794"/>
        <w:rPr>
          <w:rFonts w:asciiTheme="majorBidi" w:hAnsiTheme="majorBidi" w:cstheme="majorBidi"/>
          <w:sz w:val="28"/>
          <w:szCs w:val="28"/>
          <w:lang w:val="en-US" w:bidi="ar-DZ"/>
        </w:rPr>
      </w:pPr>
      <w:r w:rsidRPr="00095E6E">
        <w:rPr>
          <w:rFonts w:asciiTheme="majorBidi" w:hAnsiTheme="majorBidi" w:cstheme="majorBidi"/>
          <w:sz w:val="28"/>
          <w:szCs w:val="28"/>
          <w:rtl/>
          <w:lang w:bidi="ar-DZ"/>
        </w:rPr>
        <w:t>ما إسم الآلية التي أدت إلى تشكل ال</w:t>
      </w:r>
      <w:r w:rsidRPr="00095E6E">
        <w:rPr>
          <w:rFonts w:asciiTheme="majorBidi" w:hAnsiTheme="majorBidi" w:cstheme="majorBidi"/>
          <w:sz w:val="28"/>
          <w:szCs w:val="28"/>
          <w:lang w:bidi="ar-DZ"/>
        </w:rPr>
        <w:t xml:space="preserve">ATP </w:t>
      </w:r>
      <w:r w:rsidRP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>؟ وضح ذلك بمعادلات.</w:t>
      </w:r>
    </w:p>
    <w:p w:rsidR="00235F85" w:rsidRDefault="00235F85" w:rsidP="00235F85">
      <w:pPr>
        <w:pStyle w:val="Paragraphedeliste"/>
        <w:bidi/>
        <w:ind w:left="-423" w:right="-794"/>
        <w:rPr>
          <w:rFonts w:asciiTheme="majorBidi" w:hAnsiTheme="majorBidi" w:cstheme="majorBidi"/>
          <w:sz w:val="28"/>
          <w:szCs w:val="28"/>
          <w:lang w:val="en-US" w:bidi="ar-DZ"/>
        </w:rPr>
      </w:pPr>
    </w:p>
    <w:p w:rsidR="00095E6E" w:rsidRDefault="00F86942" w:rsidP="00095E6E">
      <w:pPr>
        <w:pStyle w:val="Paragraphedeliste"/>
        <w:numPr>
          <w:ilvl w:val="0"/>
          <w:numId w:val="19"/>
        </w:numPr>
        <w:bidi/>
        <w:ind w:right="-737"/>
        <w:rPr>
          <w:rFonts w:asciiTheme="majorBidi" w:hAnsiTheme="majorBidi" w:cstheme="majorBidi"/>
          <w:sz w:val="28"/>
          <w:szCs w:val="28"/>
          <w:lang w:val="en-US" w:bidi="ar-DZ"/>
        </w:rPr>
      </w:pP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أ- إنطلاقا من معطيات </w:t>
      </w:r>
      <w:r w:rsidRPr="00F6754B">
        <w:rPr>
          <w:rFonts w:asciiTheme="majorBidi" w:hAnsiTheme="majorBidi" w:cstheme="majorBidi"/>
          <w:b/>
          <w:bCs/>
          <w:sz w:val="28"/>
          <w:szCs w:val="28"/>
          <w:rtl/>
          <w:lang w:val="en-US" w:bidi="ar-DZ"/>
        </w:rPr>
        <w:t>الوثيقة-2-</w:t>
      </w:r>
      <w:r w:rsidRPr="00F6754B">
        <w:rPr>
          <w:rFonts w:asciiTheme="majorBidi" w:hAnsiTheme="majorBidi" w:cstheme="majorBidi"/>
          <w:sz w:val="28"/>
          <w:szCs w:val="28"/>
          <w:rtl/>
          <w:lang w:val="en-US" w:bidi="ar-DZ"/>
        </w:rPr>
        <w:t xml:space="preserve"> و من معارفك، أنجز رسما تخطي</w:t>
      </w:r>
      <w:r w:rsid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>طيا وظيفيا يوضح الألية المدروسة</w:t>
      </w:r>
    </w:p>
    <w:p w:rsidR="00F86942" w:rsidRPr="00095E6E" w:rsidRDefault="00F86942" w:rsidP="00095E6E">
      <w:pPr>
        <w:pStyle w:val="Paragraphedeliste"/>
        <w:numPr>
          <w:ilvl w:val="0"/>
          <w:numId w:val="25"/>
        </w:numPr>
        <w:bidi/>
        <w:ind w:right="-737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 w:rsidRP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>لخص الآلية المدروسة الواردة في السؤا</w:t>
      </w:r>
      <w:r w:rsidR="00095E6E" w:rsidRPr="00095E6E">
        <w:rPr>
          <w:rFonts w:asciiTheme="majorBidi" w:hAnsiTheme="majorBidi" w:cstheme="majorBidi"/>
          <w:sz w:val="28"/>
          <w:szCs w:val="28"/>
          <w:rtl/>
          <w:lang w:val="en-US" w:bidi="ar-DZ"/>
        </w:rPr>
        <w:t>ل 2-أ- بمعادلة كيميائية إجمالية</w:t>
      </w:r>
    </w:p>
    <w:p w:rsidR="005132A2" w:rsidRPr="00095E6E" w:rsidRDefault="005132A2" w:rsidP="005132A2">
      <w:pPr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bookmarkStart w:id="0" w:name="_GoBack"/>
      <w:bookmarkEnd w:id="0"/>
      <w:r w:rsidRPr="00D029B3">
        <w:rPr>
          <w:rFonts w:ascii="Times New Roman" w:hAnsi="Times New Roman" w:cs="Times New Roman" w:hint="cs"/>
          <w:b/>
          <w:bCs/>
          <w:noProof/>
          <w:sz w:val="24"/>
          <w:szCs w:val="28"/>
          <w:rtl/>
          <w:lang w:bidi="ar-DZ"/>
        </w:rPr>
        <w:t>بالتوفيق</w:t>
      </w:r>
    </w:p>
    <w:p w:rsidR="005132A2" w:rsidRPr="00095E6E" w:rsidRDefault="005132A2" w:rsidP="005132A2">
      <w:pPr>
        <w:bidi/>
        <w:ind w:left="360" w:right="-737"/>
        <w:rPr>
          <w:rFonts w:asciiTheme="majorBidi" w:hAnsiTheme="majorBidi" w:cstheme="majorBidi"/>
          <w:sz w:val="28"/>
          <w:szCs w:val="28"/>
          <w:rtl/>
          <w:lang w:val="en-US" w:bidi="ar-DZ"/>
        </w:rPr>
      </w:pPr>
    </w:p>
    <w:sectPr w:rsidR="005132A2" w:rsidRPr="00095E6E" w:rsidSect="005132A2">
      <w:footerReference w:type="default" r:id="rId19"/>
      <w:pgSz w:w="11906" w:h="16838"/>
      <w:pgMar w:top="709" w:right="1417" w:bottom="1417" w:left="1417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16FE" w:rsidRDefault="008116FE" w:rsidP="003E2E22">
      <w:pPr>
        <w:spacing w:after="0" w:line="240" w:lineRule="auto"/>
      </w:pPr>
      <w:r>
        <w:separator/>
      </w:r>
    </w:p>
  </w:endnote>
  <w:endnote w:type="continuationSeparator" w:id="1">
    <w:p w:rsidR="008116FE" w:rsidRDefault="008116FE" w:rsidP="003E2E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26490"/>
      <w:docPartObj>
        <w:docPartGallery w:val="Page Numbers (Bottom of Page)"/>
        <w:docPartUnique/>
      </w:docPartObj>
    </w:sdtPr>
    <w:sdtContent>
      <w:p w:rsidR="005132A2" w:rsidRDefault="005132A2">
        <w:pPr>
          <w:pStyle w:val="Pieddepage"/>
          <w:jc w:val="center"/>
        </w:pPr>
        <w:fldSimple w:instr=" PAGE   \* MERGEFORMAT ">
          <w:r>
            <w:rPr>
              <w:noProof/>
            </w:rPr>
            <w:t>4</w:t>
          </w:r>
        </w:fldSimple>
      </w:p>
    </w:sdtContent>
  </w:sdt>
  <w:p w:rsidR="005132A2" w:rsidRDefault="005132A2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16FE" w:rsidRDefault="008116FE" w:rsidP="003E2E22">
      <w:pPr>
        <w:spacing w:after="0" w:line="240" w:lineRule="auto"/>
      </w:pPr>
      <w:r>
        <w:separator/>
      </w:r>
    </w:p>
  </w:footnote>
  <w:footnote w:type="continuationSeparator" w:id="1">
    <w:p w:rsidR="008116FE" w:rsidRDefault="008116FE" w:rsidP="003E2E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C0C79"/>
    <w:multiLevelType w:val="hybridMultilevel"/>
    <w:tmpl w:val="92CE7970"/>
    <w:lvl w:ilvl="0" w:tplc="20D29BC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42096C"/>
    <w:multiLevelType w:val="hybridMultilevel"/>
    <w:tmpl w:val="DCFC3AC8"/>
    <w:lvl w:ilvl="0" w:tplc="7E8404A0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077F31"/>
    <w:multiLevelType w:val="hybridMultilevel"/>
    <w:tmpl w:val="C732573C"/>
    <w:lvl w:ilvl="0" w:tplc="019C377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01C3095"/>
    <w:multiLevelType w:val="hybridMultilevel"/>
    <w:tmpl w:val="D1D447B4"/>
    <w:lvl w:ilvl="0" w:tplc="43A6C0F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05" w:hanging="360"/>
      </w:pPr>
    </w:lvl>
    <w:lvl w:ilvl="2" w:tplc="040C001B" w:tentative="1">
      <w:start w:val="1"/>
      <w:numFmt w:val="lowerRoman"/>
      <w:lvlText w:val="%3."/>
      <w:lvlJc w:val="right"/>
      <w:pPr>
        <w:ind w:left="2225" w:hanging="180"/>
      </w:pPr>
    </w:lvl>
    <w:lvl w:ilvl="3" w:tplc="040C000F" w:tentative="1">
      <w:start w:val="1"/>
      <w:numFmt w:val="decimal"/>
      <w:lvlText w:val="%4."/>
      <w:lvlJc w:val="left"/>
      <w:pPr>
        <w:ind w:left="2945" w:hanging="360"/>
      </w:pPr>
    </w:lvl>
    <w:lvl w:ilvl="4" w:tplc="040C0019" w:tentative="1">
      <w:start w:val="1"/>
      <w:numFmt w:val="lowerLetter"/>
      <w:lvlText w:val="%5."/>
      <w:lvlJc w:val="left"/>
      <w:pPr>
        <w:ind w:left="3665" w:hanging="360"/>
      </w:pPr>
    </w:lvl>
    <w:lvl w:ilvl="5" w:tplc="040C001B" w:tentative="1">
      <w:start w:val="1"/>
      <w:numFmt w:val="lowerRoman"/>
      <w:lvlText w:val="%6."/>
      <w:lvlJc w:val="right"/>
      <w:pPr>
        <w:ind w:left="4385" w:hanging="180"/>
      </w:pPr>
    </w:lvl>
    <w:lvl w:ilvl="6" w:tplc="040C000F" w:tentative="1">
      <w:start w:val="1"/>
      <w:numFmt w:val="decimal"/>
      <w:lvlText w:val="%7."/>
      <w:lvlJc w:val="left"/>
      <w:pPr>
        <w:ind w:left="5105" w:hanging="360"/>
      </w:pPr>
    </w:lvl>
    <w:lvl w:ilvl="7" w:tplc="040C0019" w:tentative="1">
      <w:start w:val="1"/>
      <w:numFmt w:val="lowerLetter"/>
      <w:lvlText w:val="%8."/>
      <w:lvlJc w:val="left"/>
      <w:pPr>
        <w:ind w:left="5825" w:hanging="360"/>
      </w:pPr>
    </w:lvl>
    <w:lvl w:ilvl="8" w:tplc="040C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>
    <w:nsid w:val="1020413C"/>
    <w:multiLevelType w:val="hybridMultilevel"/>
    <w:tmpl w:val="9ED01354"/>
    <w:lvl w:ilvl="0" w:tplc="A1AA6DDA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87575E1"/>
    <w:multiLevelType w:val="hybridMultilevel"/>
    <w:tmpl w:val="F94A11F0"/>
    <w:lvl w:ilvl="0" w:tplc="12EA009A">
      <w:start w:val="1"/>
      <w:numFmt w:val="arabicAlpha"/>
      <w:lvlText w:val="%1-"/>
      <w:lvlJc w:val="left"/>
      <w:pPr>
        <w:ind w:left="-42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07" w:hanging="360"/>
      </w:pPr>
    </w:lvl>
    <w:lvl w:ilvl="2" w:tplc="040C001B" w:tentative="1">
      <w:start w:val="1"/>
      <w:numFmt w:val="lowerRoman"/>
      <w:lvlText w:val="%3."/>
      <w:lvlJc w:val="right"/>
      <w:pPr>
        <w:ind w:left="2227" w:hanging="180"/>
      </w:pPr>
    </w:lvl>
    <w:lvl w:ilvl="3" w:tplc="040C000F" w:tentative="1">
      <w:start w:val="1"/>
      <w:numFmt w:val="decimal"/>
      <w:lvlText w:val="%4."/>
      <w:lvlJc w:val="left"/>
      <w:pPr>
        <w:ind w:left="2947" w:hanging="360"/>
      </w:pPr>
    </w:lvl>
    <w:lvl w:ilvl="4" w:tplc="040C0019" w:tentative="1">
      <w:start w:val="1"/>
      <w:numFmt w:val="lowerLetter"/>
      <w:lvlText w:val="%5."/>
      <w:lvlJc w:val="left"/>
      <w:pPr>
        <w:ind w:left="3667" w:hanging="360"/>
      </w:pPr>
    </w:lvl>
    <w:lvl w:ilvl="5" w:tplc="040C001B" w:tentative="1">
      <w:start w:val="1"/>
      <w:numFmt w:val="lowerRoman"/>
      <w:lvlText w:val="%6."/>
      <w:lvlJc w:val="right"/>
      <w:pPr>
        <w:ind w:left="4387" w:hanging="180"/>
      </w:pPr>
    </w:lvl>
    <w:lvl w:ilvl="6" w:tplc="040C000F" w:tentative="1">
      <w:start w:val="1"/>
      <w:numFmt w:val="decimal"/>
      <w:lvlText w:val="%7."/>
      <w:lvlJc w:val="left"/>
      <w:pPr>
        <w:ind w:left="5107" w:hanging="360"/>
      </w:pPr>
    </w:lvl>
    <w:lvl w:ilvl="7" w:tplc="040C0019" w:tentative="1">
      <w:start w:val="1"/>
      <w:numFmt w:val="lowerLetter"/>
      <w:lvlText w:val="%8."/>
      <w:lvlJc w:val="left"/>
      <w:pPr>
        <w:ind w:left="5827" w:hanging="360"/>
      </w:pPr>
    </w:lvl>
    <w:lvl w:ilvl="8" w:tplc="040C001B" w:tentative="1">
      <w:start w:val="1"/>
      <w:numFmt w:val="lowerRoman"/>
      <w:lvlText w:val="%9."/>
      <w:lvlJc w:val="right"/>
      <w:pPr>
        <w:ind w:left="6547" w:hanging="180"/>
      </w:pPr>
    </w:lvl>
  </w:abstractNum>
  <w:abstractNum w:abstractNumId="6">
    <w:nsid w:val="22181AA7"/>
    <w:multiLevelType w:val="hybridMultilevel"/>
    <w:tmpl w:val="74542212"/>
    <w:lvl w:ilvl="0" w:tplc="A97097A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00" w:hanging="360"/>
      </w:pPr>
    </w:lvl>
    <w:lvl w:ilvl="2" w:tplc="040C001B" w:tentative="1">
      <w:start w:val="1"/>
      <w:numFmt w:val="lowerRoman"/>
      <w:lvlText w:val="%3."/>
      <w:lvlJc w:val="right"/>
      <w:pPr>
        <w:ind w:left="1120" w:hanging="180"/>
      </w:pPr>
    </w:lvl>
    <w:lvl w:ilvl="3" w:tplc="040C000F" w:tentative="1">
      <w:start w:val="1"/>
      <w:numFmt w:val="decimal"/>
      <w:lvlText w:val="%4."/>
      <w:lvlJc w:val="left"/>
      <w:pPr>
        <w:ind w:left="1840" w:hanging="360"/>
      </w:pPr>
    </w:lvl>
    <w:lvl w:ilvl="4" w:tplc="040C0019" w:tentative="1">
      <w:start w:val="1"/>
      <w:numFmt w:val="lowerLetter"/>
      <w:lvlText w:val="%5."/>
      <w:lvlJc w:val="left"/>
      <w:pPr>
        <w:ind w:left="2560" w:hanging="360"/>
      </w:pPr>
    </w:lvl>
    <w:lvl w:ilvl="5" w:tplc="040C001B" w:tentative="1">
      <w:start w:val="1"/>
      <w:numFmt w:val="lowerRoman"/>
      <w:lvlText w:val="%6."/>
      <w:lvlJc w:val="right"/>
      <w:pPr>
        <w:ind w:left="3280" w:hanging="180"/>
      </w:pPr>
    </w:lvl>
    <w:lvl w:ilvl="6" w:tplc="040C000F" w:tentative="1">
      <w:start w:val="1"/>
      <w:numFmt w:val="decimal"/>
      <w:lvlText w:val="%7."/>
      <w:lvlJc w:val="left"/>
      <w:pPr>
        <w:ind w:left="4000" w:hanging="360"/>
      </w:pPr>
    </w:lvl>
    <w:lvl w:ilvl="7" w:tplc="040C0019" w:tentative="1">
      <w:start w:val="1"/>
      <w:numFmt w:val="lowerLetter"/>
      <w:lvlText w:val="%8."/>
      <w:lvlJc w:val="left"/>
      <w:pPr>
        <w:ind w:left="4720" w:hanging="360"/>
      </w:pPr>
    </w:lvl>
    <w:lvl w:ilvl="8" w:tplc="040C001B" w:tentative="1">
      <w:start w:val="1"/>
      <w:numFmt w:val="lowerRoman"/>
      <w:lvlText w:val="%9."/>
      <w:lvlJc w:val="right"/>
      <w:pPr>
        <w:ind w:left="5440" w:hanging="180"/>
      </w:pPr>
    </w:lvl>
  </w:abstractNum>
  <w:abstractNum w:abstractNumId="7">
    <w:nsid w:val="27D55081"/>
    <w:multiLevelType w:val="hybridMultilevel"/>
    <w:tmpl w:val="34D672EA"/>
    <w:lvl w:ilvl="0" w:tplc="8AA8CB84">
      <w:start w:val="1"/>
      <w:numFmt w:val="decimal"/>
      <w:lvlText w:val="%1-"/>
      <w:lvlJc w:val="left"/>
      <w:pPr>
        <w:ind w:left="-26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56" w:hanging="360"/>
      </w:pPr>
    </w:lvl>
    <w:lvl w:ilvl="2" w:tplc="040C001B" w:tentative="1">
      <w:start w:val="1"/>
      <w:numFmt w:val="lowerRoman"/>
      <w:lvlText w:val="%3."/>
      <w:lvlJc w:val="right"/>
      <w:pPr>
        <w:ind w:left="1176" w:hanging="180"/>
      </w:pPr>
    </w:lvl>
    <w:lvl w:ilvl="3" w:tplc="040C000F" w:tentative="1">
      <w:start w:val="1"/>
      <w:numFmt w:val="decimal"/>
      <w:lvlText w:val="%4."/>
      <w:lvlJc w:val="left"/>
      <w:pPr>
        <w:ind w:left="1896" w:hanging="360"/>
      </w:pPr>
    </w:lvl>
    <w:lvl w:ilvl="4" w:tplc="040C0019" w:tentative="1">
      <w:start w:val="1"/>
      <w:numFmt w:val="lowerLetter"/>
      <w:lvlText w:val="%5."/>
      <w:lvlJc w:val="left"/>
      <w:pPr>
        <w:ind w:left="2616" w:hanging="360"/>
      </w:pPr>
    </w:lvl>
    <w:lvl w:ilvl="5" w:tplc="040C001B" w:tentative="1">
      <w:start w:val="1"/>
      <w:numFmt w:val="lowerRoman"/>
      <w:lvlText w:val="%6."/>
      <w:lvlJc w:val="right"/>
      <w:pPr>
        <w:ind w:left="3336" w:hanging="180"/>
      </w:pPr>
    </w:lvl>
    <w:lvl w:ilvl="6" w:tplc="040C000F" w:tentative="1">
      <w:start w:val="1"/>
      <w:numFmt w:val="decimal"/>
      <w:lvlText w:val="%7."/>
      <w:lvlJc w:val="left"/>
      <w:pPr>
        <w:ind w:left="4056" w:hanging="360"/>
      </w:pPr>
    </w:lvl>
    <w:lvl w:ilvl="7" w:tplc="040C0019" w:tentative="1">
      <w:start w:val="1"/>
      <w:numFmt w:val="lowerLetter"/>
      <w:lvlText w:val="%8."/>
      <w:lvlJc w:val="left"/>
      <w:pPr>
        <w:ind w:left="4776" w:hanging="360"/>
      </w:pPr>
    </w:lvl>
    <w:lvl w:ilvl="8" w:tplc="040C001B" w:tentative="1">
      <w:start w:val="1"/>
      <w:numFmt w:val="lowerRoman"/>
      <w:lvlText w:val="%9."/>
      <w:lvlJc w:val="right"/>
      <w:pPr>
        <w:ind w:left="5496" w:hanging="180"/>
      </w:pPr>
    </w:lvl>
  </w:abstractNum>
  <w:abstractNum w:abstractNumId="8">
    <w:nsid w:val="28A34221"/>
    <w:multiLevelType w:val="hybridMultilevel"/>
    <w:tmpl w:val="A9CEE3F0"/>
    <w:lvl w:ilvl="0" w:tplc="CC8A417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F313549"/>
    <w:multiLevelType w:val="hybridMultilevel"/>
    <w:tmpl w:val="B4C0A994"/>
    <w:lvl w:ilvl="0" w:tplc="8716DF1C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7A08D8"/>
    <w:multiLevelType w:val="hybridMultilevel"/>
    <w:tmpl w:val="70E22716"/>
    <w:lvl w:ilvl="0" w:tplc="42A890A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816" w:hanging="360"/>
      </w:pPr>
    </w:lvl>
    <w:lvl w:ilvl="2" w:tplc="040C001B" w:tentative="1">
      <w:start w:val="1"/>
      <w:numFmt w:val="lowerRoman"/>
      <w:lvlText w:val="%3."/>
      <w:lvlJc w:val="right"/>
      <w:pPr>
        <w:ind w:left="1536" w:hanging="180"/>
      </w:pPr>
    </w:lvl>
    <w:lvl w:ilvl="3" w:tplc="040C000F" w:tentative="1">
      <w:start w:val="1"/>
      <w:numFmt w:val="decimal"/>
      <w:lvlText w:val="%4."/>
      <w:lvlJc w:val="left"/>
      <w:pPr>
        <w:ind w:left="2256" w:hanging="360"/>
      </w:pPr>
    </w:lvl>
    <w:lvl w:ilvl="4" w:tplc="040C0019" w:tentative="1">
      <w:start w:val="1"/>
      <w:numFmt w:val="lowerLetter"/>
      <w:lvlText w:val="%5."/>
      <w:lvlJc w:val="left"/>
      <w:pPr>
        <w:ind w:left="2976" w:hanging="360"/>
      </w:pPr>
    </w:lvl>
    <w:lvl w:ilvl="5" w:tplc="040C001B" w:tentative="1">
      <w:start w:val="1"/>
      <w:numFmt w:val="lowerRoman"/>
      <w:lvlText w:val="%6."/>
      <w:lvlJc w:val="right"/>
      <w:pPr>
        <w:ind w:left="3696" w:hanging="180"/>
      </w:pPr>
    </w:lvl>
    <w:lvl w:ilvl="6" w:tplc="040C000F" w:tentative="1">
      <w:start w:val="1"/>
      <w:numFmt w:val="decimal"/>
      <w:lvlText w:val="%7."/>
      <w:lvlJc w:val="left"/>
      <w:pPr>
        <w:ind w:left="4416" w:hanging="360"/>
      </w:pPr>
    </w:lvl>
    <w:lvl w:ilvl="7" w:tplc="040C0019" w:tentative="1">
      <w:start w:val="1"/>
      <w:numFmt w:val="lowerLetter"/>
      <w:lvlText w:val="%8."/>
      <w:lvlJc w:val="left"/>
      <w:pPr>
        <w:ind w:left="5136" w:hanging="360"/>
      </w:pPr>
    </w:lvl>
    <w:lvl w:ilvl="8" w:tplc="040C001B" w:tentative="1">
      <w:start w:val="1"/>
      <w:numFmt w:val="lowerRoman"/>
      <w:lvlText w:val="%9."/>
      <w:lvlJc w:val="right"/>
      <w:pPr>
        <w:ind w:left="5856" w:hanging="180"/>
      </w:pPr>
    </w:lvl>
  </w:abstractNum>
  <w:abstractNum w:abstractNumId="11">
    <w:nsid w:val="2FA20B62"/>
    <w:multiLevelType w:val="hybridMultilevel"/>
    <w:tmpl w:val="44F01710"/>
    <w:lvl w:ilvl="0" w:tplc="8ED62E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B100D4"/>
    <w:multiLevelType w:val="hybridMultilevel"/>
    <w:tmpl w:val="44945E6E"/>
    <w:lvl w:ilvl="0" w:tplc="2850103C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05" w:hanging="360"/>
      </w:pPr>
    </w:lvl>
    <w:lvl w:ilvl="2" w:tplc="040C001B" w:tentative="1">
      <w:start w:val="1"/>
      <w:numFmt w:val="lowerRoman"/>
      <w:lvlText w:val="%3."/>
      <w:lvlJc w:val="right"/>
      <w:pPr>
        <w:ind w:left="2225" w:hanging="180"/>
      </w:pPr>
    </w:lvl>
    <w:lvl w:ilvl="3" w:tplc="040C000F" w:tentative="1">
      <w:start w:val="1"/>
      <w:numFmt w:val="decimal"/>
      <w:lvlText w:val="%4."/>
      <w:lvlJc w:val="left"/>
      <w:pPr>
        <w:ind w:left="2945" w:hanging="360"/>
      </w:pPr>
    </w:lvl>
    <w:lvl w:ilvl="4" w:tplc="040C0019" w:tentative="1">
      <w:start w:val="1"/>
      <w:numFmt w:val="lowerLetter"/>
      <w:lvlText w:val="%5."/>
      <w:lvlJc w:val="left"/>
      <w:pPr>
        <w:ind w:left="3665" w:hanging="360"/>
      </w:pPr>
    </w:lvl>
    <w:lvl w:ilvl="5" w:tplc="040C001B" w:tentative="1">
      <w:start w:val="1"/>
      <w:numFmt w:val="lowerRoman"/>
      <w:lvlText w:val="%6."/>
      <w:lvlJc w:val="right"/>
      <w:pPr>
        <w:ind w:left="4385" w:hanging="180"/>
      </w:pPr>
    </w:lvl>
    <w:lvl w:ilvl="6" w:tplc="040C000F" w:tentative="1">
      <w:start w:val="1"/>
      <w:numFmt w:val="decimal"/>
      <w:lvlText w:val="%7."/>
      <w:lvlJc w:val="left"/>
      <w:pPr>
        <w:ind w:left="5105" w:hanging="360"/>
      </w:pPr>
    </w:lvl>
    <w:lvl w:ilvl="7" w:tplc="040C0019" w:tentative="1">
      <w:start w:val="1"/>
      <w:numFmt w:val="lowerLetter"/>
      <w:lvlText w:val="%8."/>
      <w:lvlJc w:val="left"/>
      <w:pPr>
        <w:ind w:left="5825" w:hanging="360"/>
      </w:pPr>
    </w:lvl>
    <w:lvl w:ilvl="8" w:tplc="040C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3">
    <w:nsid w:val="48756EF8"/>
    <w:multiLevelType w:val="hybridMultilevel"/>
    <w:tmpl w:val="9E92EF26"/>
    <w:lvl w:ilvl="0" w:tplc="7208F8DC">
      <w:start w:val="1"/>
      <w:numFmt w:val="decimal"/>
      <w:lvlText w:val="%1-"/>
      <w:lvlJc w:val="left"/>
      <w:pPr>
        <w:ind w:left="-26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56" w:hanging="360"/>
      </w:pPr>
    </w:lvl>
    <w:lvl w:ilvl="2" w:tplc="040C001B" w:tentative="1">
      <w:start w:val="1"/>
      <w:numFmt w:val="lowerRoman"/>
      <w:lvlText w:val="%3."/>
      <w:lvlJc w:val="right"/>
      <w:pPr>
        <w:ind w:left="1176" w:hanging="180"/>
      </w:pPr>
    </w:lvl>
    <w:lvl w:ilvl="3" w:tplc="040C000F" w:tentative="1">
      <w:start w:val="1"/>
      <w:numFmt w:val="decimal"/>
      <w:lvlText w:val="%4."/>
      <w:lvlJc w:val="left"/>
      <w:pPr>
        <w:ind w:left="1896" w:hanging="360"/>
      </w:pPr>
    </w:lvl>
    <w:lvl w:ilvl="4" w:tplc="040C0019" w:tentative="1">
      <w:start w:val="1"/>
      <w:numFmt w:val="lowerLetter"/>
      <w:lvlText w:val="%5."/>
      <w:lvlJc w:val="left"/>
      <w:pPr>
        <w:ind w:left="2616" w:hanging="360"/>
      </w:pPr>
    </w:lvl>
    <w:lvl w:ilvl="5" w:tplc="040C001B" w:tentative="1">
      <w:start w:val="1"/>
      <w:numFmt w:val="lowerRoman"/>
      <w:lvlText w:val="%6."/>
      <w:lvlJc w:val="right"/>
      <w:pPr>
        <w:ind w:left="3336" w:hanging="180"/>
      </w:pPr>
    </w:lvl>
    <w:lvl w:ilvl="6" w:tplc="040C000F" w:tentative="1">
      <w:start w:val="1"/>
      <w:numFmt w:val="decimal"/>
      <w:lvlText w:val="%7."/>
      <w:lvlJc w:val="left"/>
      <w:pPr>
        <w:ind w:left="4056" w:hanging="360"/>
      </w:pPr>
    </w:lvl>
    <w:lvl w:ilvl="7" w:tplc="040C0019" w:tentative="1">
      <w:start w:val="1"/>
      <w:numFmt w:val="lowerLetter"/>
      <w:lvlText w:val="%8."/>
      <w:lvlJc w:val="left"/>
      <w:pPr>
        <w:ind w:left="4776" w:hanging="360"/>
      </w:pPr>
    </w:lvl>
    <w:lvl w:ilvl="8" w:tplc="040C001B" w:tentative="1">
      <w:start w:val="1"/>
      <w:numFmt w:val="lowerRoman"/>
      <w:lvlText w:val="%9."/>
      <w:lvlJc w:val="right"/>
      <w:pPr>
        <w:ind w:left="5496" w:hanging="180"/>
      </w:pPr>
    </w:lvl>
  </w:abstractNum>
  <w:abstractNum w:abstractNumId="14">
    <w:nsid w:val="490F7809"/>
    <w:multiLevelType w:val="hybridMultilevel"/>
    <w:tmpl w:val="B66617FE"/>
    <w:lvl w:ilvl="0" w:tplc="16FC3C1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504064C6"/>
    <w:multiLevelType w:val="hybridMultilevel"/>
    <w:tmpl w:val="583EA786"/>
    <w:lvl w:ilvl="0" w:tplc="C068DCF6">
      <w:start w:val="1"/>
      <w:numFmt w:val="bullet"/>
      <w:lvlText w:val="-"/>
      <w:lvlJc w:val="left"/>
      <w:pPr>
        <w:ind w:left="1145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>
    <w:nsid w:val="574008C0"/>
    <w:multiLevelType w:val="hybridMultilevel"/>
    <w:tmpl w:val="55CA9EAE"/>
    <w:lvl w:ilvl="0" w:tplc="12EA009A">
      <w:start w:val="1"/>
      <w:numFmt w:val="arabicAlpha"/>
      <w:lvlText w:val="%1-"/>
      <w:lvlJc w:val="left"/>
      <w:pPr>
        <w:ind w:left="-4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30" w:hanging="360"/>
      </w:pPr>
    </w:lvl>
    <w:lvl w:ilvl="2" w:tplc="040C001B" w:tentative="1">
      <w:start w:val="1"/>
      <w:numFmt w:val="lowerRoman"/>
      <w:lvlText w:val="%3."/>
      <w:lvlJc w:val="right"/>
      <w:pPr>
        <w:ind w:left="950" w:hanging="180"/>
      </w:pPr>
    </w:lvl>
    <w:lvl w:ilvl="3" w:tplc="040C000F" w:tentative="1">
      <w:start w:val="1"/>
      <w:numFmt w:val="decimal"/>
      <w:lvlText w:val="%4."/>
      <w:lvlJc w:val="left"/>
      <w:pPr>
        <w:ind w:left="1670" w:hanging="360"/>
      </w:pPr>
    </w:lvl>
    <w:lvl w:ilvl="4" w:tplc="040C0019" w:tentative="1">
      <w:start w:val="1"/>
      <w:numFmt w:val="lowerLetter"/>
      <w:lvlText w:val="%5."/>
      <w:lvlJc w:val="left"/>
      <w:pPr>
        <w:ind w:left="2390" w:hanging="360"/>
      </w:pPr>
    </w:lvl>
    <w:lvl w:ilvl="5" w:tplc="040C001B" w:tentative="1">
      <w:start w:val="1"/>
      <w:numFmt w:val="lowerRoman"/>
      <w:lvlText w:val="%6."/>
      <w:lvlJc w:val="right"/>
      <w:pPr>
        <w:ind w:left="3110" w:hanging="180"/>
      </w:pPr>
    </w:lvl>
    <w:lvl w:ilvl="6" w:tplc="040C000F" w:tentative="1">
      <w:start w:val="1"/>
      <w:numFmt w:val="decimal"/>
      <w:lvlText w:val="%7."/>
      <w:lvlJc w:val="left"/>
      <w:pPr>
        <w:ind w:left="3830" w:hanging="360"/>
      </w:pPr>
    </w:lvl>
    <w:lvl w:ilvl="7" w:tplc="040C0019" w:tentative="1">
      <w:start w:val="1"/>
      <w:numFmt w:val="lowerLetter"/>
      <w:lvlText w:val="%8."/>
      <w:lvlJc w:val="left"/>
      <w:pPr>
        <w:ind w:left="4550" w:hanging="360"/>
      </w:pPr>
    </w:lvl>
    <w:lvl w:ilvl="8" w:tplc="040C001B" w:tentative="1">
      <w:start w:val="1"/>
      <w:numFmt w:val="lowerRoman"/>
      <w:lvlText w:val="%9."/>
      <w:lvlJc w:val="right"/>
      <w:pPr>
        <w:ind w:left="5270" w:hanging="180"/>
      </w:pPr>
    </w:lvl>
  </w:abstractNum>
  <w:abstractNum w:abstractNumId="17">
    <w:nsid w:val="577610D1"/>
    <w:multiLevelType w:val="hybridMultilevel"/>
    <w:tmpl w:val="047E9F02"/>
    <w:lvl w:ilvl="0" w:tplc="10C22A48">
      <w:start w:val="1"/>
      <w:numFmt w:val="arabicAbjad"/>
      <w:lvlText w:val="%1-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85C15F8"/>
    <w:multiLevelType w:val="hybridMultilevel"/>
    <w:tmpl w:val="4BC43280"/>
    <w:lvl w:ilvl="0" w:tplc="E7483D4E">
      <w:start w:val="1"/>
      <w:numFmt w:val="upperRoman"/>
      <w:lvlText w:val="%1-"/>
      <w:lvlJc w:val="left"/>
      <w:pPr>
        <w:ind w:left="72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0AA2F4E"/>
    <w:multiLevelType w:val="hybridMultilevel"/>
    <w:tmpl w:val="FC724140"/>
    <w:lvl w:ilvl="0" w:tplc="ACA2539C">
      <w:start w:val="2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0ED1EC2"/>
    <w:multiLevelType w:val="hybridMultilevel"/>
    <w:tmpl w:val="CE763F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270264"/>
    <w:multiLevelType w:val="hybridMultilevel"/>
    <w:tmpl w:val="37E824AA"/>
    <w:lvl w:ilvl="0" w:tplc="444431C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A04952"/>
    <w:multiLevelType w:val="hybridMultilevel"/>
    <w:tmpl w:val="DFC2D26A"/>
    <w:lvl w:ilvl="0" w:tplc="D4C669C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bCs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AE463B"/>
    <w:multiLevelType w:val="hybridMultilevel"/>
    <w:tmpl w:val="FE6AAFE4"/>
    <w:lvl w:ilvl="0" w:tplc="0DA6DEB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EF03E49"/>
    <w:multiLevelType w:val="hybridMultilevel"/>
    <w:tmpl w:val="59100F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9D4411"/>
    <w:multiLevelType w:val="hybridMultilevel"/>
    <w:tmpl w:val="82DCAB78"/>
    <w:lvl w:ilvl="0" w:tplc="2B6E9206">
      <w:start w:val="1"/>
      <w:numFmt w:val="decimal"/>
      <w:lvlText w:val="%1-"/>
      <w:lvlJc w:val="left"/>
      <w:pPr>
        <w:ind w:left="-26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56" w:hanging="360"/>
      </w:pPr>
    </w:lvl>
    <w:lvl w:ilvl="2" w:tplc="040C001B" w:tentative="1">
      <w:start w:val="1"/>
      <w:numFmt w:val="lowerRoman"/>
      <w:lvlText w:val="%3."/>
      <w:lvlJc w:val="right"/>
      <w:pPr>
        <w:ind w:left="1176" w:hanging="180"/>
      </w:pPr>
    </w:lvl>
    <w:lvl w:ilvl="3" w:tplc="040C000F" w:tentative="1">
      <w:start w:val="1"/>
      <w:numFmt w:val="decimal"/>
      <w:lvlText w:val="%4."/>
      <w:lvlJc w:val="left"/>
      <w:pPr>
        <w:ind w:left="1896" w:hanging="360"/>
      </w:pPr>
    </w:lvl>
    <w:lvl w:ilvl="4" w:tplc="040C0019" w:tentative="1">
      <w:start w:val="1"/>
      <w:numFmt w:val="lowerLetter"/>
      <w:lvlText w:val="%5."/>
      <w:lvlJc w:val="left"/>
      <w:pPr>
        <w:ind w:left="2616" w:hanging="360"/>
      </w:pPr>
    </w:lvl>
    <w:lvl w:ilvl="5" w:tplc="040C001B" w:tentative="1">
      <w:start w:val="1"/>
      <w:numFmt w:val="lowerRoman"/>
      <w:lvlText w:val="%6."/>
      <w:lvlJc w:val="right"/>
      <w:pPr>
        <w:ind w:left="3336" w:hanging="180"/>
      </w:pPr>
    </w:lvl>
    <w:lvl w:ilvl="6" w:tplc="040C000F" w:tentative="1">
      <w:start w:val="1"/>
      <w:numFmt w:val="decimal"/>
      <w:lvlText w:val="%7."/>
      <w:lvlJc w:val="left"/>
      <w:pPr>
        <w:ind w:left="4056" w:hanging="360"/>
      </w:pPr>
    </w:lvl>
    <w:lvl w:ilvl="7" w:tplc="040C0019" w:tentative="1">
      <w:start w:val="1"/>
      <w:numFmt w:val="lowerLetter"/>
      <w:lvlText w:val="%8."/>
      <w:lvlJc w:val="left"/>
      <w:pPr>
        <w:ind w:left="4776" w:hanging="360"/>
      </w:pPr>
    </w:lvl>
    <w:lvl w:ilvl="8" w:tplc="040C001B" w:tentative="1">
      <w:start w:val="1"/>
      <w:numFmt w:val="lowerRoman"/>
      <w:lvlText w:val="%9."/>
      <w:lvlJc w:val="right"/>
      <w:pPr>
        <w:ind w:left="5496" w:hanging="180"/>
      </w:pPr>
    </w:lvl>
  </w:abstractNum>
  <w:abstractNum w:abstractNumId="26">
    <w:nsid w:val="731A74C1"/>
    <w:multiLevelType w:val="hybridMultilevel"/>
    <w:tmpl w:val="4D8E9B42"/>
    <w:lvl w:ilvl="0" w:tplc="DB98066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4F0FDB"/>
    <w:multiLevelType w:val="hybridMultilevel"/>
    <w:tmpl w:val="031218C8"/>
    <w:lvl w:ilvl="0" w:tplc="9F32D306">
      <w:start w:val="1"/>
      <w:numFmt w:val="upperRoman"/>
      <w:lvlText w:val="%1-"/>
      <w:lvlJc w:val="left"/>
      <w:pPr>
        <w:ind w:left="72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C157BA2"/>
    <w:multiLevelType w:val="hybridMultilevel"/>
    <w:tmpl w:val="743A482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7"/>
  </w:num>
  <w:num w:numId="4">
    <w:abstractNumId w:val="27"/>
  </w:num>
  <w:num w:numId="5">
    <w:abstractNumId w:val="14"/>
  </w:num>
  <w:num w:numId="6">
    <w:abstractNumId w:val="8"/>
  </w:num>
  <w:num w:numId="7">
    <w:abstractNumId w:val="18"/>
  </w:num>
  <w:num w:numId="8">
    <w:abstractNumId w:val="2"/>
  </w:num>
  <w:num w:numId="9">
    <w:abstractNumId w:val="3"/>
  </w:num>
  <w:num w:numId="10">
    <w:abstractNumId w:val="15"/>
  </w:num>
  <w:num w:numId="11">
    <w:abstractNumId w:val="22"/>
  </w:num>
  <w:num w:numId="12">
    <w:abstractNumId w:val="12"/>
  </w:num>
  <w:num w:numId="13">
    <w:abstractNumId w:val="0"/>
  </w:num>
  <w:num w:numId="14">
    <w:abstractNumId w:val="28"/>
  </w:num>
  <w:num w:numId="15">
    <w:abstractNumId w:val="10"/>
  </w:num>
  <w:num w:numId="16">
    <w:abstractNumId w:val="21"/>
  </w:num>
  <w:num w:numId="17">
    <w:abstractNumId w:val="25"/>
  </w:num>
  <w:num w:numId="18">
    <w:abstractNumId w:val="7"/>
  </w:num>
  <w:num w:numId="19">
    <w:abstractNumId w:val="6"/>
  </w:num>
  <w:num w:numId="20">
    <w:abstractNumId w:val="20"/>
  </w:num>
  <w:num w:numId="21">
    <w:abstractNumId w:val="13"/>
  </w:num>
  <w:num w:numId="22">
    <w:abstractNumId w:val="16"/>
  </w:num>
  <w:num w:numId="23">
    <w:abstractNumId w:val="24"/>
  </w:num>
  <w:num w:numId="24">
    <w:abstractNumId w:val="5"/>
  </w:num>
  <w:num w:numId="25">
    <w:abstractNumId w:val="19"/>
  </w:num>
  <w:num w:numId="26">
    <w:abstractNumId w:val="26"/>
  </w:num>
  <w:num w:numId="27">
    <w:abstractNumId w:val="11"/>
  </w:num>
  <w:num w:numId="28">
    <w:abstractNumId w:val="1"/>
  </w:num>
  <w:num w:numId="29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742B9"/>
    <w:rsid w:val="00035905"/>
    <w:rsid w:val="000401D3"/>
    <w:rsid w:val="00095E6E"/>
    <w:rsid w:val="000B7E47"/>
    <w:rsid w:val="000C3705"/>
    <w:rsid w:val="000C3876"/>
    <w:rsid w:val="00151245"/>
    <w:rsid w:val="00171670"/>
    <w:rsid w:val="00174C01"/>
    <w:rsid w:val="00190CD1"/>
    <w:rsid w:val="001B5958"/>
    <w:rsid w:val="001E770D"/>
    <w:rsid w:val="00235F85"/>
    <w:rsid w:val="00273421"/>
    <w:rsid w:val="0028059C"/>
    <w:rsid w:val="00301907"/>
    <w:rsid w:val="0031763A"/>
    <w:rsid w:val="003472A2"/>
    <w:rsid w:val="003B1AA7"/>
    <w:rsid w:val="003E2E22"/>
    <w:rsid w:val="003E77F3"/>
    <w:rsid w:val="00417B73"/>
    <w:rsid w:val="00435503"/>
    <w:rsid w:val="004374DF"/>
    <w:rsid w:val="004A75E7"/>
    <w:rsid w:val="004F15E2"/>
    <w:rsid w:val="0050171B"/>
    <w:rsid w:val="005132A2"/>
    <w:rsid w:val="005232D7"/>
    <w:rsid w:val="00545870"/>
    <w:rsid w:val="00553496"/>
    <w:rsid w:val="005606AF"/>
    <w:rsid w:val="0057739A"/>
    <w:rsid w:val="005E0A47"/>
    <w:rsid w:val="0069276A"/>
    <w:rsid w:val="006C56AE"/>
    <w:rsid w:val="006F098F"/>
    <w:rsid w:val="006F7685"/>
    <w:rsid w:val="007A01A0"/>
    <w:rsid w:val="008116FE"/>
    <w:rsid w:val="00817E11"/>
    <w:rsid w:val="00897567"/>
    <w:rsid w:val="009229D5"/>
    <w:rsid w:val="009622E5"/>
    <w:rsid w:val="00A30040"/>
    <w:rsid w:val="00A65C20"/>
    <w:rsid w:val="00AC210F"/>
    <w:rsid w:val="00AF754D"/>
    <w:rsid w:val="00B022DE"/>
    <w:rsid w:val="00B15C57"/>
    <w:rsid w:val="00B16022"/>
    <w:rsid w:val="00B35A3C"/>
    <w:rsid w:val="00B62D7A"/>
    <w:rsid w:val="00C457F1"/>
    <w:rsid w:val="00C7240E"/>
    <w:rsid w:val="00CC1410"/>
    <w:rsid w:val="00D35FB9"/>
    <w:rsid w:val="00D742B9"/>
    <w:rsid w:val="00DA480A"/>
    <w:rsid w:val="00DB1D80"/>
    <w:rsid w:val="00DB2068"/>
    <w:rsid w:val="00DC6D4C"/>
    <w:rsid w:val="00DD2D4A"/>
    <w:rsid w:val="00DE3C18"/>
    <w:rsid w:val="00DF19C3"/>
    <w:rsid w:val="00E02C82"/>
    <w:rsid w:val="00E21601"/>
    <w:rsid w:val="00E33887"/>
    <w:rsid w:val="00E50D50"/>
    <w:rsid w:val="00EA2351"/>
    <w:rsid w:val="00EA2ED3"/>
    <w:rsid w:val="00F6754B"/>
    <w:rsid w:val="00F86942"/>
    <w:rsid w:val="00FA2CA6"/>
    <w:rsid w:val="00FB277F"/>
    <w:rsid w:val="00FB61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6D4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74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742B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D742B9"/>
    <w:pPr>
      <w:ind w:left="720"/>
      <w:contextualSpacing/>
    </w:pPr>
  </w:style>
  <w:style w:type="table" w:styleId="Grilledutableau">
    <w:name w:val="Table Grid"/>
    <w:basedOn w:val="TableauNormal"/>
    <w:uiPriority w:val="59"/>
    <w:rsid w:val="00DE3C1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Ombrageclair1">
    <w:name w:val="Ombrage clair1"/>
    <w:basedOn w:val="TableauNormal"/>
    <w:uiPriority w:val="60"/>
    <w:rsid w:val="003E2E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En-tte">
    <w:name w:val="header"/>
    <w:basedOn w:val="Normal"/>
    <w:link w:val="En-tteCar"/>
    <w:uiPriority w:val="99"/>
    <w:unhideWhenUsed/>
    <w:rsid w:val="003E2E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E2E22"/>
  </w:style>
  <w:style w:type="paragraph" w:styleId="Pieddepage">
    <w:name w:val="footer"/>
    <w:basedOn w:val="Normal"/>
    <w:link w:val="PieddepageCar"/>
    <w:uiPriority w:val="99"/>
    <w:unhideWhenUsed/>
    <w:rsid w:val="003E2E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E2E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74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742B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D742B9"/>
    <w:pPr>
      <w:ind w:left="720"/>
      <w:contextualSpacing/>
    </w:pPr>
  </w:style>
  <w:style w:type="table" w:styleId="Grilledutableau">
    <w:name w:val="Table Grid"/>
    <w:basedOn w:val="TableauNormal"/>
    <w:uiPriority w:val="59"/>
    <w:rsid w:val="00DE3C1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Ombrageclair1">
    <w:name w:val="Ombrage clair1"/>
    <w:basedOn w:val="TableauNormal"/>
    <w:uiPriority w:val="60"/>
    <w:rsid w:val="003E2E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En-tte">
    <w:name w:val="header"/>
    <w:basedOn w:val="Normal"/>
    <w:link w:val="En-tteCar"/>
    <w:uiPriority w:val="99"/>
    <w:unhideWhenUsed/>
    <w:rsid w:val="003E2E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E2E22"/>
  </w:style>
  <w:style w:type="paragraph" w:styleId="Pieddepage">
    <w:name w:val="footer"/>
    <w:basedOn w:val="Normal"/>
    <w:link w:val="PieddepageCar"/>
    <w:uiPriority w:val="99"/>
    <w:unhideWhenUsed/>
    <w:rsid w:val="003E2E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E2E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278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4A18EC-C399-4E66-B933-95828774A3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4</Pages>
  <Words>796</Words>
  <Characters>4384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sdrh bcadets</cp:lastModifiedBy>
  <cp:revision>11</cp:revision>
  <cp:lastPrinted>2015-04-15T20:03:00Z</cp:lastPrinted>
  <dcterms:created xsi:type="dcterms:W3CDTF">2015-04-30T06:23:00Z</dcterms:created>
  <dcterms:modified xsi:type="dcterms:W3CDTF">2015-05-11T09:54:00Z</dcterms:modified>
</cp:coreProperties>
</file>